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944DB" w14:textId="77777777" w:rsidR="00507B0B" w:rsidRDefault="00507B0B" w:rsidP="00E966EA"/>
    <w:p w14:paraId="48C34A7E" w14:textId="77777777" w:rsidR="00507B0B" w:rsidRDefault="00507B0B" w:rsidP="00E966EA"/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8"/>
      </w:tblGrid>
      <w:tr w:rsidR="00C578DB" w:rsidRPr="00542587" w14:paraId="31055A77" w14:textId="77777777" w:rsidTr="04D36FF5">
        <w:trPr>
          <w:trHeight w:hRule="exact" w:val="3094"/>
        </w:trPr>
        <w:tc>
          <w:tcPr>
            <w:tcW w:w="9158" w:type="dxa"/>
          </w:tcPr>
          <w:p w14:paraId="070DA1D0" w14:textId="2600C7B2" w:rsidR="00FA00D1" w:rsidRPr="00931F6B" w:rsidRDefault="0076598F" w:rsidP="00233023">
            <w:pPr>
              <w:pStyle w:val="Forside"/>
            </w:pPr>
            <w:r>
              <w:t xml:space="preserve">Bilag </w:t>
            </w:r>
            <w:r w:rsidR="00390C10">
              <w:t>3</w:t>
            </w:r>
            <w:r w:rsidR="00E1213B">
              <w:t xml:space="preserve"> </w:t>
            </w:r>
            <w:r w:rsidR="00390C10">
              <w:t>Pris</w:t>
            </w:r>
            <w:r w:rsidR="00871BD2">
              <w:t>er</w:t>
            </w:r>
            <w:r w:rsidR="00390C10">
              <w:t xml:space="preserve"> og betalingsbeting</w:t>
            </w:r>
            <w:r w:rsidR="00DD6F7F">
              <w:t>e</w:t>
            </w:r>
            <w:r w:rsidR="00390C10">
              <w:t>lser</w:t>
            </w:r>
            <w:r w:rsidR="00BD3E8A">
              <w:t xml:space="preserve"> </w:t>
            </w:r>
            <w:sdt>
              <w:sdtPr>
                <w:alias w:val="Beskrivelse"/>
                <w:tag w:val="Beskrivelse"/>
                <w:id w:val="1371734634"/>
                <w:placeholder>
                  <w:docPart w:val="5E8689675C3746C59FDB2BD18006E325"/>
                </w:placeholder>
                <w:text/>
              </w:sdtPr>
              <w:sdtEndPr/>
              <w:sdtContent>
                <w:r>
                  <w:br/>
                </w:r>
                <w:r>
                  <w:br/>
                </w:r>
                <w:r>
                  <w:br/>
                </w:r>
                <w:r>
                  <w:br/>
                </w:r>
              </w:sdtContent>
            </w:sdt>
          </w:p>
        </w:tc>
      </w:tr>
    </w:tbl>
    <w:p w14:paraId="356C6005" w14:textId="4660CD65" w:rsidR="00E7726E" w:rsidRDefault="00E7726E" w:rsidP="00E966EA"/>
    <w:p w14:paraId="0AB48485" w14:textId="4A4C9A36" w:rsidR="005F3E17" w:rsidRDefault="005F3E17" w:rsidP="00E966EA"/>
    <w:p w14:paraId="77C4F6C9" w14:textId="5A3C6FCF" w:rsidR="005F3E17" w:rsidRDefault="005F3E17" w:rsidP="00E966EA"/>
    <w:p w14:paraId="5B9A3C87" w14:textId="1284586A" w:rsidR="005F3E17" w:rsidRDefault="005F3E17" w:rsidP="00E966EA"/>
    <w:p w14:paraId="19AC8306" w14:textId="31DBDE45" w:rsidR="009A0A39" w:rsidRDefault="009A0A39" w:rsidP="00E966EA"/>
    <w:p w14:paraId="0A2B438A" w14:textId="77777777" w:rsidR="009A0A39" w:rsidRPr="009A0A39" w:rsidRDefault="009A0A39" w:rsidP="009A0A39"/>
    <w:p w14:paraId="38CACE1D" w14:textId="77777777" w:rsidR="009A0A39" w:rsidRPr="009A0A39" w:rsidRDefault="009A0A39" w:rsidP="009A0A39"/>
    <w:p w14:paraId="5752053A" w14:textId="77777777" w:rsidR="009A0A39" w:rsidRPr="009A0A39" w:rsidRDefault="009A0A39" w:rsidP="009A0A39"/>
    <w:p w14:paraId="009F61FC" w14:textId="77777777" w:rsidR="009A0A39" w:rsidRPr="009A0A39" w:rsidRDefault="009A0A39" w:rsidP="009A0A39"/>
    <w:p w14:paraId="7D7EA0D6" w14:textId="77777777" w:rsidR="009A0A39" w:rsidRPr="009A0A39" w:rsidRDefault="009A0A39" w:rsidP="009A0A39"/>
    <w:p w14:paraId="7DED3CF5" w14:textId="77777777" w:rsidR="009A0A39" w:rsidRPr="009A0A39" w:rsidRDefault="009A0A39" w:rsidP="009A0A39"/>
    <w:p w14:paraId="11487B1E" w14:textId="77777777" w:rsidR="009A0A39" w:rsidRPr="009A0A39" w:rsidRDefault="009A0A39" w:rsidP="009A0A39"/>
    <w:p w14:paraId="24A7E7F8" w14:textId="77777777" w:rsidR="009A0A39" w:rsidRPr="009A0A39" w:rsidRDefault="009A0A39" w:rsidP="009A0A39"/>
    <w:p w14:paraId="587AE62A" w14:textId="77777777" w:rsidR="009A0A39" w:rsidRPr="009A0A39" w:rsidRDefault="009A0A39" w:rsidP="009A0A39"/>
    <w:p w14:paraId="7DDCC7A0" w14:textId="77777777" w:rsidR="009A0A39" w:rsidRPr="009A0A39" w:rsidRDefault="009A0A39" w:rsidP="009A0A39"/>
    <w:p w14:paraId="19E33452" w14:textId="77777777" w:rsidR="009A0A39" w:rsidRPr="009A0A39" w:rsidRDefault="009A0A39" w:rsidP="009A0A39"/>
    <w:p w14:paraId="3C5AF68C" w14:textId="77777777" w:rsidR="009A0A39" w:rsidRPr="009A0A39" w:rsidRDefault="009A0A39" w:rsidP="009A0A39"/>
    <w:p w14:paraId="08B11AA6" w14:textId="77777777" w:rsidR="009A0A39" w:rsidRPr="009A0A39" w:rsidRDefault="009A0A39" w:rsidP="009A0A39"/>
    <w:p w14:paraId="0D581837" w14:textId="77777777" w:rsidR="009A0A39" w:rsidRPr="009A0A39" w:rsidRDefault="009A0A39" w:rsidP="009A0A39"/>
    <w:p w14:paraId="07A5BB85" w14:textId="77777777" w:rsidR="009A0A39" w:rsidRPr="009A0A39" w:rsidRDefault="009A0A39" w:rsidP="009A0A39"/>
    <w:p w14:paraId="7C178001" w14:textId="77777777" w:rsidR="009A0A39" w:rsidRPr="009A0A39" w:rsidRDefault="009A0A39" w:rsidP="009A0A39"/>
    <w:p w14:paraId="2C96AA63" w14:textId="77777777" w:rsidR="009A0A39" w:rsidRPr="009A0A39" w:rsidRDefault="009A0A39" w:rsidP="009A0A39"/>
    <w:p w14:paraId="2B1373E7" w14:textId="77777777" w:rsidR="009A0A39" w:rsidRDefault="009A0A39" w:rsidP="009A0A39"/>
    <w:p w14:paraId="245239E3" w14:textId="77777777" w:rsidR="009A421F" w:rsidRPr="00E41BC7" w:rsidRDefault="009A421F" w:rsidP="00575C0F">
      <w:pPr>
        <w:pStyle w:val="INNH3"/>
        <w:sectPr w:rsidR="009A421F" w:rsidRPr="00E41BC7" w:rsidSect="0050421F">
          <w:footerReference w:type="even" r:id="rId12"/>
          <w:footerReference w:type="default" r:id="rId13"/>
          <w:footerReference w:type="first" r:id="rId14"/>
          <w:pgSz w:w="11906" w:h="16838" w:code="9"/>
          <w:pgMar w:top="1418" w:right="1418" w:bottom="1418" w:left="1418" w:header="992" w:footer="992" w:gutter="0"/>
          <w:pgNumType w:start="1"/>
          <w:cols w:space="708"/>
          <w:titlePg/>
          <w:docGrid w:linePitch="299"/>
        </w:sectPr>
      </w:pPr>
      <w:bookmarkStart w:id="0" w:name="_Toc154127496"/>
      <w:bookmarkStart w:id="1" w:name="_Toc154165685"/>
      <w:bookmarkStart w:id="2" w:name="_Toc154165887"/>
      <w:bookmarkStart w:id="3" w:name="_Toc159724051"/>
      <w:bookmarkStart w:id="4" w:name="_Toc159724198"/>
      <w:bookmarkStart w:id="5" w:name="_Toc159724613"/>
      <w:bookmarkStart w:id="6" w:name="_Toc159724734"/>
      <w:bookmarkStart w:id="7" w:name="_Toc160596373"/>
    </w:p>
    <w:bookmarkEnd w:id="7" w:displacedByCustomXml="next"/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End w:id="0" w:displacedByCustomXml="next"/>
    <w:bookmarkStart w:id="8" w:name="_Toc161032998" w:displacedByCustomXml="next"/>
    <w:bookmarkStart w:id="9" w:name="_Toc421703905" w:displacedByCustomXml="next"/>
    <w:sdt>
      <w:sdtPr>
        <w:rPr>
          <w:rFonts w:eastAsiaTheme="minorEastAsia"/>
          <w:color w:val="231F20"/>
          <w:sz w:val="22"/>
          <w:szCs w:val="22"/>
        </w:rPr>
        <w:id w:val="722490387"/>
        <w:docPartObj>
          <w:docPartGallery w:val="Table of Contents"/>
          <w:docPartUnique/>
        </w:docPartObj>
      </w:sdtPr>
      <w:sdtEndPr>
        <w:rPr>
          <w:b/>
          <w:bCs/>
          <w:color w:val="231F20" w:themeColor="text1"/>
        </w:rPr>
      </w:sdtEndPr>
      <w:sdtContent>
        <w:p w14:paraId="0183928F" w14:textId="77777777" w:rsidR="001A2366" w:rsidRDefault="001A2366">
          <w:pPr>
            <w:pStyle w:val="Overskriftforinnholdsfortegnelse"/>
          </w:pPr>
          <w:r>
            <w:t>Innhold</w:t>
          </w:r>
        </w:p>
        <w:p w14:paraId="3D7FDDE2" w14:textId="04D468B7" w:rsidR="00857813" w:rsidRDefault="001A2366" w:rsidP="64ED6563">
          <w:pPr>
            <w:pStyle w:val="INNH1"/>
            <w:tabs>
              <w:tab w:val="clear" w:pos="7700"/>
              <w:tab w:val="left" w:pos="435"/>
              <w:tab w:val="right" w:leader="dot" w:pos="7695"/>
            </w:tabs>
          </w:pPr>
          <w:r>
            <w:fldChar w:fldCharType="begin"/>
          </w:r>
          <w:r>
            <w:instrText>TOC \o "1-3" \z \u \h</w:instrText>
          </w:r>
          <w:r>
            <w:fldChar w:fldCharType="separate"/>
          </w:r>
          <w:hyperlink w:anchor="_Toc330024225">
            <w:r w:rsidR="64ED6563" w:rsidRPr="64ED6563">
              <w:rPr>
                <w:rStyle w:val="Hyperkobling"/>
              </w:rPr>
              <w:t>1</w:t>
            </w:r>
            <w:r>
              <w:tab/>
            </w:r>
            <w:r w:rsidR="64ED6563" w:rsidRPr="64ED6563">
              <w:rPr>
                <w:rStyle w:val="Hyperkobling"/>
              </w:rPr>
              <w:t>Innledning</w:t>
            </w:r>
            <w:r>
              <w:tab/>
            </w:r>
            <w:r>
              <w:fldChar w:fldCharType="begin"/>
            </w:r>
            <w:r>
              <w:instrText>PAGEREF _Toc330024225 \h</w:instrText>
            </w:r>
            <w:r>
              <w:fldChar w:fldCharType="separate"/>
            </w:r>
            <w:r w:rsidR="64ED6563" w:rsidRPr="64ED6563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14:paraId="6D6FFCBE" w14:textId="64B28803" w:rsidR="00857813" w:rsidRDefault="64ED6563" w:rsidP="64ED6563">
          <w:pPr>
            <w:pStyle w:val="INNH1"/>
            <w:tabs>
              <w:tab w:val="clear" w:pos="7700"/>
              <w:tab w:val="left" w:pos="435"/>
              <w:tab w:val="right" w:leader="dot" w:pos="7695"/>
            </w:tabs>
          </w:pPr>
          <w:hyperlink w:anchor="_Toc1789788030">
            <w:r w:rsidRPr="64ED6563">
              <w:rPr>
                <w:rStyle w:val="Hyperkobling"/>
              </w:rPr>
              <w:t>2</w:t>
            </w:r>
            <w:r w:rsidR="00857813">
              <w:tab/>
            </w:r>
            <w:r w:rsidRPr="64ED6563">
              <w:rPr>
                <w:rStyle w:val="Hyperkobling"/>
              </w:rPr>
              <w:t xml:space="preserve">Priser og betalingsbetingelser </w:t>
            </w:r>
            <w:r w:rsidR="00857813">
              <w:tab/>
            </w:r>
            <w:r w:rsidR="00857813">
              <w:fldChar w:fldCharType="begin"/>
            </w:r>
            <w:r w:rsidR="00857813">
              <w:instrText>PAGEREF _Toc1789788030 \h</w:instrText>
            </w:r>
            <w:r w:rsidR="00857813">
              <w:fldChar w:fldCharType="separate"/>
            </w:r>
            <w:r w:rsidRPr="64ED6563">
              <w:rPr>
                <w:rStyle w:val="Hyperkobling"/>
              </w:rPr>
              <w:t>3</w:t>
            </w:r>
            <w:r w:rsidR="00857813">
              <w:fldChar w:fldCharType="end"/>
            </w:r>
          </w:hyperlink>
        </w:p>
        <w:p w14:paraId="7C3FF676" w14:textId="5D6A20EA" w:rsidR="00857813" w:rsidRDefault="64ED6563" w:rsidP="64ED6563">
          <w:pPr>
            <w:pStyle w:val="INNH3"/>
            <w:tabs>
              <w:tab w:val="clear" w:pos="7700"/>
              <w:tab w:val="left" w:pos="870"/>
              <w:tab w:val="right" w:leader="dot" w:pos="7695"/>
            </w:tabs>
          </w:pPr>
          <w:hyperlink w:anchor="_Toc1679323195">
            <w:r w:rsidRPr="64ED6563">
              <w:rPr>
                <w:rStyle w:val="Hyperkobling"/>
              </w:rPr>
              <w:t>2.1</w:t>
            </w:r>
            <w:r w:rsidR="00857813">
              <w:tab/>
            </w:r>
            <w:r w:rsidRPr="64ED6563">
              <w:rPr>
                <w:rStyle w:val="Hyperkobling"/>
              </w:rPr>
              <w:t>Priser og betingelser (standardkontrakten punkt 6.1)</w:t>
            </w:r>
            <w:r w:rsidR="00857813">
              <w:tab/>
            </w:r>
            <w:r w:rsidR="00857813">
              <w:fldChar w:fldCharType="begin"/>
            </w:r>
            <w:r w:rsidR="00857813">
              <w:instrText>PAGEREF _Toc1679323195 \h</w:instrText>
            </w:r>
            <w:r w:rsidR="00857813">
              <w:fldChar w:fldCharType="separate"/>
            </w:r>
            <w:r w:rsidRPr="64ED6563">
              <w:rPr>
                <w:rStyle w:val="Hyperkobling"/>
              </w:rPr>
              <w:t>3</w:t>
            </w:r>
            <w:r w:rsidR="00857813">
              <w:fldChar w:fldCharType="end"/>
            </w:r>
          </w:hyperlink>
        </w:p>
        <w:p w14:paraId="3CDF0D5F" w14:textId="4925EFE9" w:rsidR="00857813" w:rsidRDefault="64ED6563" w:rsidP="64ED6563">
          <w:pPr>
            <w:pStyle w:val="INNH3"/>
            <w:tabs>
              <w:tab w:val="clear" w:pos="7700"/>
              <w:tab w:val="left" w:pos="870"/>
              <w:tab w:val="right" w:leader="dot" w:pos="7695"/>
            </w:tabs>
          </w:pPr>
          <w:hyperlink w:anchor="_Toc1337747327">
            <w:r w:rsidRPr="64ED6563">
              <w:rPr>
                <w:rStyle w:val="Hyperkobling"/>
              </w:rPr>
              <w:t>2.2</w:t>
            </w:r>
            <w:r w:rsidR="00857813">
              <w:tab/>
            </w:r>
            <w:r w:rsidRPr="64ED6563">
              <w:rPr>
                <w:rStyle w:val="Hyperkobling"/>
              </w:rPr>
              <w:t>Faktureringstidspunkt og betalingsbetingelser (standardkontrakten punkt 6.3)</w:t>
            </w:r>
            <w:r w:rsidR="00857813">
              <w:tab/>
            </w:r>
            <w:r w:rsidR="00857813">
              <w:fldChar w:fldCharType="begin"/>
            </w:r>
            <w:r w:rsidR="00857813">
              <w:instrText>PAGEREF _Toc1337747327 \h</w:instrText>
            </w:r>
            <w:r w:rsidR="00857813">
              <w:fldChar w:fldCharType="separate"/>
            </w:r>
            <w:r w:rsidRPr="64ED6563">
              <w:rPr>
                <w:rStyle w:val="Hyperkobling"/>
              </w:rPr>
              <w:t>4</w:t>
            </w:r>
            <w:r w:rsidR="00857813">
              <w:fldChar w:fldCharType="end"/>
            </w:r>
          </w:hyperlink>
        </w:p>
        <w:p w14:paraId="5410BCC5" w14:textId="768E04D1" w:rsidR="00857813" w:rsidRDefault="64ED6563" w:rsidP="64ED6563">
          <w:pPr>
            <w:pStyle w:val="INNH3"/>
            <w:tabs>
              <w:tab w:val="clear" w:pos="7700"/>
              <w:tab w:val="left" w:pos="870"/>
              <w:tab w:val="right" w:leader="dot" w:pos="7695"/>
            </w:tabs>
          </w:pPr>
          <w:hyperlink w:anchor="_Toc329518632">
            <w:r w:rsidRPr="64ED6563">
              <w:rPr>
                <w:rStyle w:val="Hyperkobling"/>
              </w:rPr>
              <w:t>2.3</w:t>
            </w:r>
            <w:r w:rsidR="00857813">
              <w:tab/>
            </w:r>
            <w:r w:rsidRPr="64ED6563">
              <w:rPr>
                <w:rStyle w:val="Hyperkobling"/>
              </w:rPr>
              <w:t>Prisendringer (standardkontrakten punkt 6.6)</w:t>
            </w:r>
            <w:r w:rsidR="00857813">
              <w:tab/>
            </w:r>
            <w:r w:rsidR="00857813">
              <w:fldChar w:fldCharType="begin"/>
            </w:r>
            <w:r w:rsidR="00857813">
              <w:instrText>PAGEREF _Toc329518632 \h</w:instrText>
            </w:r>
            <w:r w:rsidR="00857813">
              <w:fldChar w:fldCharType="separate"/>
            </w:r>
            <w:r w:rsidRPr="64ED6563">
              <w:rPr>
                <w:rStyle w:val="Hyperkobling"/>
              </w:rPr>
              <w:t>4</w:t>
            </w:r>
            <w:r w:rsidR="00857813">
              <w:fldChar w:fldCharType="end"/>
            </w:r>
          </w:hyperlink>
        </w:p>
        <w:p w14:paraId="2126A171" w14:textId="2D3797A7" w:rsidR="00857813" w:rsidRDefault="64ED6563" w:rsidP="64ED6563">
          <w:pPr>
            <w:pStyle w:val="INNH1"/>
            <w:tabs>
              <w:tab w:val="clear" w:pos="7700"/>
              <w:tab w:val="right" w:leader="dot" w:pos="7695"/>
            </w:tabs>
          </w:pPr>
          <w:hyperlink w:anchor="_Toc380082872">
            <w:r w:rsidRPr="64ED6563">
              <w:rPr>
                <w:rStyle w:val="Hyperkobling"/>
              </w:rPr>
              <w:t>Erstatningsbegrensning (standardkontrakten punkt 8.4.6)</w:t>
            </w:r>
            <w:r w:rsidR="00857813">
              <w:tab/>
            </w:r>
            <w:r w:rsidR="00857813">
              <w:fldChar w:fldCharType="begin"/>
            </w:r>
            <w:r w:rsidR="00857813">
              <w:instrText>PAGEREF _Toc380082872 \h</w:instrText>
            </w:r>
            <w:r w:rsidR="00857813">
              <w:fldChar w:fldCharType="separate"/>
            </w:r>
            <w:r w:rsidRPr="64ED6563">
              <w:rPr>
                <w:rStyle w:val="Hyperkobling"/>
              </w:rPr>
              <w:t>4</w:t>
            </w:r>
            <w:r w:rsidR="00857813">
              <w:fldChar w:fldCharType="end"/>
            </w:r>
          </w:hyperlink>
        </w:p>
        <w:p w14:paraId="1C950D6F" w14:textId="2F4D3287" w:rsidR="001A2366" w:rsidRDefault="001A2366">
          <w:r>
            <w:rPr>
              <w:b/>
              <w:bCs/>
            </w:rPr>
            <w:fldChar w:fldCharType="end"/>
          </w:r>
        </w:p>
      </w:sdtContent>
    </w:sdt>
    <w:p w14:paraId="1D312B93" w14:textId="77777777" w:rsidR="00390C10" w:rsidRDefault="00390C10" w:rsidP="00390C10"/>
    <w:p w14:paraId="02616E7D" w14:textId="77777777" w:rsidR="00B01A31" w:rsidRDefault="00B01A31" w:rsidP="00390C10"/>
    <w:p w14:paraId="6ED85AD8" w14:textId="77777777" w:rsidR="00B01A31" w:rsidRDefault="00B01A31" w:rsidP="00390C10"/>
    <w:p w14:paraId="7D21FB77" w14:textId="77777777" w:rsidR="00B01A31" w:rsidRDefault="00B01A31" w:rsidP="00390C10"/>
    <w:p w14:paraId="1BB903D6" w14:textId="77777777" w:rsidR="00B01A31" w:rsidRDefault="00B01A31" w:rsidP="00390C10"/>
    <w:p w14:paraId="23D4E91C" w14:textId="77777777" w:rsidR="00B01A31" w:rsidRDefault="00B01A31" w:rsidP="00390C10"/>
    <w:p w14:paraId="39FF8BC6" w14:textId="77777777" w:rsidR="00B01A31" w:rsidRDefault="00B01A31" w:rsidP="00390C10"/>
    <w:p w14:paraId="1BA1F20A" w14:textId="77777777" w:rsidR="00B01A31" w:rsidRDefault="00B01A31" w:rsidP="00390C10"/>
    <w:p w14:paraId="2ECF2B92" w14:textId="77777777" w:rsidR="00B01A31" w:rsidRDefault="00B01A31" w:rsidP="00390C10"/>
    <w:p w14:paraId="5CC753E2" w14:textId="77777777" w:rsidR="00B01A31" w:rsidRDefault="00B01A31" w:rsidP="00390C10"/>
    <w:p w14:paraId="65E9E8C1" w14:textId="77777777" w:rsidR="00B01A31" w:rsidRDefault="00B01A31" w:rsidP="00390C10"/>
    <w:p w14:paraId="59932448" w14:textId="77777777" w:rsidR="00B01A31" w:rsidRDefault="00B01A31" w:rsidP="00390C10"/>
    <w:p w14:paraId="7CE3B4C5" w14:textId="77777777" w:rsidR="00B01A31" w:rsidRDefault="00B01A31" w:rsidP="00390C10"/>
    <w:p w14:paraId="469AE8DF" w14:textId="77777777" w:rsidR="00B01A31" w:rsidRDefault="00B01A31" w:rsidP="00390C10"/>
    <w:p w14:paraId="3FE47DDE" w14:textId="199C8828" w:rsidR="00AD23D6" w:rsidRDefault="00AD23D6">
      <w:pPr>
        <w:spacing w:before="0" w:after="160" w:line="259" w:lineRule="auto"/>
      </w:pPr>
      <w:r>
        <w:br w:type="page"/>
      </w:r>
    </w:p>
    <w:p w14:paraId="25202985" w14:textId="77777777" w:rsidR="00B01A31" w:rsidRDefault="00B01A31" w:rsidP="00390C10"/>
    <w:p w14:paraId="37C50921" w14:textId="7EBF7753" w:rsidR="006F086E" w:rsidRPr="00307616" w:rsidRDefault="006F086E" w:rsidP="001E63F9">
      <w:pPr>
        <w:spacing w:before="0" w:after="160" w:line="259" w:lineRule="auto"/>
        <w:rPr>
          <w:rFonts w:eastAsiaTheme="majorEastAsia"/>
          <w:b/>
          <w:sz w:val="32"/>
          <w:szCs w:val="32"/>
        </w:rPr>
      </w:pPr>
      <w:r w:rsidRPr="00307616">
        <w:rPr>
          <w:rFonts w:eastAsiaTheme="majorEastAsia"/>
          <w:b/>
          <w:sz w:val="32"/>
          <w:szCs w:val="32"/>
        </w:rPr>
        <w:t>Pris og betalingsbestemmelser</w:t>
      </w:r>
    </w:p>
    <w:p w14:paraId="5A667505" w14:textId="77777777" w:rsidR="00B01A31" w:rsidRDefault="00B01A31" w:rsidP="00390C10"/>
    <w:p w14:paraId="37DC69B1" w14:textId="6BE1BB2D" w:rsidR="006D39B8" w:rsidRPr="00307616" w:rsidRDefault="00CA3E93" w:rsidP="64ED6563">
      <w:pPr>
        <w:pStyle w:val="1overskrift"/>
        <w:rPr>
          <w:rFonts w:ascii="Arial" w:hAnsi="Arial"/>
          <w:lang w:val="nb-NO"/>
        </w:rPr>
      </w:pPr>
      <w:bookmarkStart w:id="10" w:name="_Toc330024225"/>
      <w:r w:rsidRPr="64ED6563">
        <w:rPr>
          <w:rFonts w:ascii="Arial" w:hAnsi="Arial"/>
          <w:lang w:val="nb-NO"/>
        </w:rPr>
        <w:t>Innlednin</w:t>
      </w:r>
      <w:r w:rsidR="006D39B8" w:rsidRPr="64ED6563">
        <w:rPr>
          <w:rFonts w:ascii="Arial" w:hAnsi="Arial"/>
          <w:lang w:val="nb-NO"/>
        </w:rPr>
        <w:t>g</w:t>
      </w:r>
      <w:bookmarkEnd w:id="10"/>
    </w:p>
    <w:p w14:paraId="61A1A288" w14:textId="124EE2A8" w:rsidR="00CA3E93" w:rsidRDefault="004745B7" w:rsidP="00B422F0">
      <w:r w:rsidRPr="001A2366">
        <w:t>Dett</w:t>
      </w:r>
      <w:r w:rsidR="00C81F3B">
        <w:t xml:space="preserve">e bilaget </w:t>
      </w:r>
      <w:r w:rsidR="00565003">
        <w:t xml:space="preserve">inneholder </w:t>
      </w:r>
      <w:r w:rsidRPr="004745B7">
        <w:t xml:space="preserve">alle priser og nærmere betingelser for det vederlag </w:t>
      </w:r>
      <w:r w:rsidR="00565003">
        <w:t>Kunden</w:t>
      </w:r>
      <w:r w:rsidRPr="004745B7">
        <w:t xml:space="preserve"> skal betale for </w:t>
      </w:r>
      <w:r w:rsidR="00E645AC">
        <w:t>L</w:t>
      </w:r>
      <w:r w:rsidRPr="004745B7">
        <w:t>everandørens ytelser under avtalen</w:t>
      </w:r>
      <w:r w:rsidR="0073566F">
        <w:t xml:space="preserve">, jf. </w:t>
      </w:r>
      <w:r w:rsidR="00901DD7">
        <w:t>s</w:t>
      </w:r>
      <w:r w:rsidR="0073566F">
        <w:t xml:space="preserve">tandardkontraktens punkt </w:t>
      </w:r>
      <w:r w:rsidR="005A6E64">
        <w:t>6</w:t>
      </w:r>
      <w:r w:rsidR="001E63F9">
        <w:t xml:space="preserve">. </w:t>
      </w:r>
      <w:r w:rsidR="00565003">
        <w:t xml:space="preserve">I tillegg inneholder dette bilaget </w:t>
      </w:r>
      <w:r w:rsidR="00F95239">
        <w:t xml:space="preserve">nærmere </w:t>
      </w:r>
      <w:r w:rsidR="00565003">
        <w:t>betingelser om d</w:t>
      </w:r>
      <w:r w:rsidR="00A25639">
        <w:t>a</w:t>
      </w:r>
      <w:r w:rsidR="00565003">
        <w:t>gbot ved forsinkelse</w:t>
      </w:r>
      <w:r w:rsidR="0073566F">
        <w:t xml:space="preserve">, jf. standardkontrakten punkt </w:t>
      </w:r>
      <w:r w:rsidR="005A6E64">
        <w:t>8</w:t>
      </w:r>
      <w:r w:rsidR="0073566F">
        <w:t>.</w:t>
      </w:r>
      <w:r w:rsidR="001E63F9">
        <w:t>4</w:t>
      </w:r>
      <w:r w:rsidR="0073566F">
        <w:t>.3.</w:t>
      </w:r>
    </w:p>
    <w:p w14:paraId="10E52DC0" w14:textId="7CB66DFC" w:rsidR="004745B7" w:rsidRDefault="004745B7" w:rsidP="00502771">
      <w:pPr>
        <w:pStyle w:val="Normalmedluftover"/>
      </w:pPr>
    </w:p>
    <w:p w14:paraId="52F9EDDB" w14:textId="6D3DA007" w:rsidR="00BC2A9B" w:rsidRPr="00BC2A9B" w:rsidRDefault="00DF045B" w:rsidP="64ED6563">
      <w:pPr>
        <w:pStyle w:val="1overskrift"/>
        <w:rPr>
          <w:rFonts w:ascii="Arial" w:hAnsi="Arial"/>
          <w:lang w:val="nb-NO"/>
        </w:rPr>
      </w:pPr>
      <w:bookmarkStart w:id="11" w:name="_Toc1789788030"/>
      <w:r w:rsidRPr="64ED6563">
        <w:rPr>
          <w:rFonts w:ascii="Arial" w:hAnsi="Arial"/>
          <w:lang w:val="nb-NO"/>
        </w:rPr>
        <w:t>Priser og betalingsbetingelser</w:t>
      </w:r>
      <w:r w:rsidR="007C63A2" w:rsidRPr="64ED6563">
        <w:rPr>
          <w:rFonts w:ascii="Arial" w:hAnsi="Arial"/>
          <w:lang w:val="nb-NO"/>
        </w:rPr>
        <w:t xml:space="preserve"> </w:t>
      </w:r>
      <w:r>
        <w:br/>
      </w:r>
      <w:bookmarkEnd w:id="11"/>
    </w:p>
    <w:p w14:paraId="136838FA" w14:textId="1291611B" w:rsidR="005F3E17" w:rsidRDefault="00434E0A" w:rsidP="64ED6563">
      <w:pPr>
        <w:pStyle w:val="Overskrift3"/>
      </w:pPr>
      <w:r>
        <w:t xml:space="preserve"> </w:t>
      </w:r>
      <w:bookmarkStart w:id="12" w:name="_Toc1679323195"/>
      <w:r w:rsidR="00DF045B">
        <w:t>Priser og betingelser</w:t>
      </w:r>
      <w:r w:rsidR="007C63A2">
        <w:t xml:space="preserve"> (standardkontrakten punkt 6.1)</w:t>
      </w:r>
      <w:bookmarkEnd w:id="12"/>
    </w:p>
    <w:p w14:paraId="36A4F309" w14:textId="70310BB3" w:rsidR="00C70A10" w:rsidRPr="00785EE4" w:rsidRDefault="00BC2A9B" w:rsidP="00C70A10">
      <w:pPr>
        <w:rPr>
          <w:b/>
          <w:bCs/>
          <w:szCs w:val="28"/>
        </w:rPr>
      </w:pPr>
      <w:r w:rsidRPr="00785EE4">
        <w:rPr>
          <w:b/>
          <w:bCs/>
          <w:szCs w:val="28"/>
        </w:rPr>
        <w:t>Om utfylling av prisskjema</w:t>
      </w:r>
    </w:p>
    <w:p w14:paraId="60B407DF" w14:textId="09B3ACE3" w:rsidR="00BC2A9B" w:rsidRDefault="00BC2A9B" w:rsidP="3839E901">
      <w:pPr>
        <w:pStyle w:val="Listeavsnitt"/>
        <w:numPr>
          <w:ilvl w:val="0"/>
          <w:numId w:val="34"/>
        </w:numPr>
      </w:pPr>
      <w:r>
        <w:t xml:space="preserve">Alle priser skal oppgi i </w:t>
      </w:r>
      <w:r w:rsidR="005378C9">
        <w:t>n</w:t>
      </w:r>
      <w:r>
        <w:t>orske kroner, eks. mva</w:t>
      </w:r>
    </w:p>
    <w:p w14:paraId="298C5126" w14:textId="44DE01C4" w:rsidR="003A32FA" w:rsidRDefault="003A32FA" w:rsidP="3839E901">
      <w:pPr>
        <w:pStyle w:val="Listeavsnitt"/>
        <w:numPr>
          <w:ilvl w:val="0"/>
          <w:numId w:val="34"/>
        </w:numPr>
      </w:pPr>
      <w:r>
        <w:t>Prisene skal inkludere alle</w:t>
      </w:r>
      <w:r w:rsidR="00CA073F">
        <w:t xml:space="preserve"> avgifter</w:t>
      </w:r>
      <w:r w:rsidR="65A9C31B">
        <w:t xml:space="preserve">, inkludert reisekostnader. </w:t>
      </w:r>
    </w:p>
    <w:p w14:paraId="6DB2551A" w14:textId="399CA2D9" w:rsidR="009A1A4B" w:rsidRDefault="009A1A4B" w:rsidP="3839E901">
      <w:pPr>
        <w:pStyle w:val="Listeavsnitt"/>
        <w:numPr>
          <w:ilvl w:val="0"/>
          <w:numId w:val="34"/>
        </w:numPr>
      </w:pPr>
      <w:r>
        <w:t xml:space="preserve">For prispost 1-4 se oppdragsgiver bilag </w:t>
      </w:r>
      <w:r w:rsidR="3F1CF1F6">
        <w:t>1</w:t>
      </w:r>
      <w:r>
        <w:t xml:space="preserve"> og vedlagt oversikt over utløp av garantiperiode</w:t>
      </w:r>
      <w:r w:rsidR="29D851AA">
        <w:t xml:space="preserve"> samt</w:t>
      </w:r>
      <w:r>
        <w:t xml:space="preserve"> </w:t>
      </w:r>
      <w:r w:rsidR="00F22D86">
        <w:t xml:space="preserve">antall nye anlegg som det skal utføres service på årlig. </w:t>
      </w:r>
    </w:p>
    <w:p w14:paraId="3CE31BE8" w14:textId="02CBD605" w:rsidR="00D40E02" w:rsidRPr="00F12224" w:rsidRDefault="6889B5ED" w:rsidP="00F12224">
      <w:pPr>
        <w:pStyle w:val="Listeavsnitt"/>
        <w:numPr>
          <w:ilvl w:val="0"/>
          <w:numId w:val="34"/>
        </w:numPr>
      </w:pPr>
      <w:r>
        <w:t>F</w:t>
      </w:r>
      <w:r w:rsidR="43FB40CE">
        <w:t>or prispost 5-7 se oppdragsgivers bilag 1</w:t>
      </w:r>
      <w:r w:rsidR="369EB0AF">
        <w:t xml:space="preserve"> for ytterligere betingelser og vilkår. </w:t>
      </w:r>
      <w:r w:rsidR="00D40E02" w:rsidRPr="00F12224">
        <w:rPr>
          <w:color w:val="231F20" w:themeColor="text1"/>
        </w:rPr>
        <w:t xml:space="preserve">Det skal kun benyttes timepris for faktisk utført arbeid. Leverandør skal ikke operere med fast minimums timeforbruk for oppdrag. </w:t>
      </w:r>
    </w:p>
    <w:p w14:paraId="160F3AE1" w14:textId="7ADEB3E6" w:rsidR="073C375F" w:rsidRDefault="650684A7" w:rsidP="3839E901">
      <w:pPr>
        <w:pStyle w:val="Listeavsnitt"/>
        <w:numPr>
          <w:ilvl w:val="0"/>
          <w:numId w:val="34"/>
        </w:numPr>
      </w:pPr>
      <w:r>
        <w:t>Multiplikatoren</w:t>
      </w:r>
      <w:r w:rsidR="22DB410F">
        <w:t xml:space="preserve"> og </w:t>
      </w:r>
      <w:r w:rsidR="36DE562E">
        <w:t xml:space="preserve">i prispost 4-7 er kun ment for evalueringsformål og skal ikke legges til grunn som estimat </w:t>
      </w:r>
      <w:r w:rsidR="623F3B8A">
        <w:t xml:space="preserve">eller antatt timefordeling. </w:t>
      </w:r>
    </w:p>
    <w:p w14:paraId="7C267D7C" w14:textId="69C2DD0B" w:rsidR="7407CD7C" w:rsidRDefault="623F3B8A" w:rsidP="3839E901">
      <w:pPr>
        <w:pStyle w:val="Listeavsnitt"/>
        <w:numPr>
          <w:ilvl w:val="0"/>
          <w:numId w:val="34"/>
        </w:numPr>
      </w:pPr>
      <w:r>
        <w:t xml:space="preserve">Oppgitt rabatt sats i % skal </w:t>
      </w:r>
      <w:r w:rsidR="428A9A5E">
        <w:t>multipliseres</w:t>
      </w:r>
      <w:r>
        <w:t xml:space="preserve"> multiplikatoren på 10.000</w:t>
      </w:r>
    </w:p>
    <w:p w14:paraId="65AE196E" w14:textId="77777777" w:rsidR="00BC2A9B" w:rsidRDefault="00BC2A9B" w:rsidP="00C70A10"/>
    <w:p w14:paraId="036DFB9C" w14:textId="5F52EE67" w:rsidR="00C70A10" w:rsidRPr="009E56A0" w:rsidRDefault="00C70A10" w:rsidP="00C70A10">
      <w:pPr>
        <w:rPr>
          <w:b/>
          <w:bCs/>
          <w:sz w:val="28"/>
          <w:szCs w:val="28"/>
        </w:rPr>
      </w:pPr>
      <w:r w:rsidRPr="009E56A0">
        <w:rPr>
          <w:b/>
          <w:bCs/>
          <w:sz w:val="28"/>
          <w:szCs w:val="28"/>
        </w:rPr>
        <w:t>Prisskjema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1"/>
        <w:gridCol w:w="3203"/>
        <w:gridCol w:w="2367"/>
        <w:gridCol w:w="2219"/>
      </w:tblGrid>
      <w:tr w:rsidR="00CA073F" w14:paraId="27283470" w14:textId="77777777" w:rsidTr="1238ECA9">
        <w:tc>
          <w:tcPr>
            <w:tcW w:w="1271" w:type="dxa"/>
            <w:shd w:val="clear" w:color="auto" w:fill="D9D9D9" w:themeFill="background1" w:themeFillShade="D9"/>
          </w:tcPr>
          <w:p w14:paraId="1756CDFB" w14:textId="3607C447" w:rsidR="00CA073F" w:rsidRDefault="00CA073F" w:rsidP="00390C10">
            <w:r>
              <w:t>Nr.</w:t>
            </w:r>
          </w:p>
        </w:tc>
        <w:tc>
          <w:tcPr>
            <w:tcW w:w="3203" w:type="dxa"/>
            <w:shd w:val="clear" w:color="auto" w:fill="D9D9D9" w:themeFill="background1" w:themeFillShade="D9"/>
          </w:tcPr>
          <w:p w14:paraId="60FE8DDD" w14:textId="41528F78" w:rsidR="00CA073F" w:rsidRDefault="00CA073F" w:rsidP="00390C10">
            <w:r>
              <w:t>Prispost</w:t>
            </w:r>
          </w:p>
        </w:tc>
        <w:tc>
          <w:tcPr>
            <w:tcW w:w="2367" w:type="dxa"/>
            <w:shd w:val="clear" w:color="auto" w:fill="D9D9D9" w:themeFill="background1" w:themeFillShade="D9"/>
          </w:tcPr>
          <w:p w14:paraId="20954CED" w14:textId="35D9F830" w:rsidR="00CA073F" w:rsidRDefault="00CA073F" w:rsidP="00390C10">
            <w:r>
              <w:t>Beskrivelse</w:t>
            </w:r>
          </w:p>
        </w:tc>
        <w:tc>
          <w:tcPr>
            <w:tcW w:w="2219" w:type="dxa"/>
            <w:shd w:val="clear" w:color="auto" w:fill="D9D9D9" w:themeFill="background1" w:themeFillShade="D9"/>
          </w:tcPr>
          <w:p w14:paraId="1AB4DA52" w14:textId="1AD4947D" w:rsidR="00CA073F" w:rsidRDefault="00CA073F" w:rsidP="00390C10">
            <w:r>
              <w:t>Delsum</w:t>
            </w:r>
            <w:r w:rsidR="5AE8312F">
              <w:t xml:space="preserve"> (oppgis i NOK eskl.</w:t>
            </w:r>
            <w:r w:rsidR="00857813">
              <w:t xml:space="preserve"> </w:t>
            </w:r>
            <w:r w:rsidR="5AE8312F">
              <w:t>mva)</w:t>
            </w:r>
          </w:p>
        </w:tc>
      </w:tr>
      <w:tr w:rsidR="00CA073F" w14:paraId="77014DAC" w14:textId="77777777" w:rsidTr="1238ECA9">
        <w:tc>
          <w:tcPr>
            <w:tcW w:w="1271" w:type="dxa"/>
            <w:shd w:val="clear" w:color="auto" w:fill="D9D9D9" w:themeFill="background1" w:themeFillShade="D9"/>
          </w:tcPr>
          <w:p w14:paraId="30B3BB7F" w14:textId="6301B6BA" w:rsidR="00CA073F" w:rsidRDefault="00CA073F" w:rsidP="00CA073F">
            <w:pPr>
              <w:jc w:val="center"/>
            </w:pPr>
            <w:r>
              <w:t>1</w:t>
            </w:r>
          </w:p>
        </w:tc>
        <w:tc>
          <w:tcPr>
            <w:tcW w:w="3203" w:type="dxa"/>
            <w:shd w:val="clear" w:color="auto" w:fill="D9D9D9" w:themeFill="background1" w:themeFillShade="D9"/>
          </w:tcPr>
          <w:p w14:paraId="4C706C73" w14:textId="73020CD8" w:rsidR="00CA073F" w:rsidRDefault="00CA073F" w:rsidP="00390C10">
            <w:r>
              <w:t>Årlig hovedservice år 1</w:t>
            </w:r>
          </w:p>
        </w:tc>
        <w:tc>
          <w:tcPr>
            <w:tcW w:w="2367" w:type="dxa"/>
          </w:tcPr>
          <w:p w14:paraId="0FFD67B9" w14:textId="669AEB4C" w:rsidR="00CA073F" w:rsidRDefault="00CA073F" w:rsidP="00390C10">
            <w:r>
              <w:t>Pris per år</w:t>
            </w:r>
          </w:p>
        </w:tc>
        <w:tc>
          <w:tcPr>
            <w:tcW w:w="2219" w:type="dxa"/>
          </w:tcPr>
          <w:p w14:paraId="0780E5EC" w14:textId="77777777" w:rsidR="00CA073F" w:rsidRDefault="00CA073F" w:rsidP="00390C10"/>
        </w:tc>
      </w:tr>
      <w:tr w:rsidR="00CA073F" w14:paraId="20263822" w14:textId="77777777" w:rsidTr="1238ECA9">
        <w:tc>
          <w:tcPr>
            <w:tcW w:w="1271" w:type="dxa"/>
            <w:shd w:val="clear" w:color="auto" w:fill="D9D9D9" w:themeFill="background1" w:themeFillShade="D9"/>
          </w:tcPr>
          <w:p w14:paraId="4E328A53" w14:textId="53CBDCBA" w:rsidR="00CA073F" w:rsidRDefault="00CA073F" w:rsidP="00CA073F">
            <w:pPr>
              <w:jc w:val="center"/>
            </w:pPr>
            <w:r>
              <w:t>2</w:t>
            </w:r>
          </w:p>
        </w:tc>
        <w:tc>
          <w:tcPr>
            <w:tcW w:w="3203" w:type="dxa"/>
            <w:shd w:val="clear" w:color="auto" w:fill="D9D9D9" w:themeFill="background1" w:themeFillShade="D9"/>
          </w:tcPr>
          <w:p w14:paraId="080DAF82" w14:textId="201E8720" w:rsidR="00CA073F" w:rsidRDefault="00CA073F" w:rsidP="00C70A10">
            <w:r>
              <w:t>Årlig hovedservice år 2</w:t>
            </w:r>
          </w:p>
        </w:tc>
        <w:tc>
          <w:tcPr>
            <w:tcW w:w="2367" w:type="dxa"/>
          </w:tcPr>
          <w:p w14:paraId="1012B09F" w14:textId="521B626E" w:rsidR="00CA073F" w:rsidRDefault="00CA073F" w:rsidP="00C70A10">
            <w:r>
              <w:t>Pris per år</w:t>
            </w:r>
          </w:p>
        </w:tc>
        <w:tc>
          <w:tcPr>
            <w:tcW w:w="2219" w:type="dxa"/>
          </w:tcPr>
          <w:p w14:paraId="380E858D" w14:textId="77777777" w:rsidR="00CA073F" w:rsidRDefault="00CA073F" w:rsidP="00C70A10"/>
        </w:tc>
      </w:tr>
      <w:tr w:rsidR="00CA073F" w14:paraId="6F15EF7A" w14:textId="77777777" w:rsidTr="1238ECA9">
        <w:tc>
          <w:tcPr>
            <w:tcW w:w="1271" w:type="dxa"/>
            <w:shd w:val="clear" w:color="auto" w:fill="D9D9D9" w:themeFill="background1" w:themeFillShade="D9"/>
          </w:tcPr>
          <w:p w14:paraId="214A0A09" w14:textId="4EDFBFA2" w:rsidR="00CA073F" w:rsidRDefault="00CA073F" w:rsidP="00CA073F">
            <w:pPr>
              <w:jc w:val="center"/>
            </w:pPr>
            <w:r>
              <w:t>3</w:t>
            </w:r>
          </w:p>
        </w:tc>
        <w:tc>
          <w:tcPr>
            <w:tcW w:w="3203" w:type="dxa"/>
            <w:shd w:val="clear" w:color="auto" w:fill="D9D9D9" w:themeFill="background1" w:themeFillShade="D9"/>
          </w:tcPr>
          <w:p w14:paraId="754435E2" w14:textId="6E612EB7" w:rsidR="00CA073F" w:rsidRDefault="00CA073F" w:rsidP="00C70A10">
            <w:r>
              <w:t>Årlig hovedservice år 3</w:t>
            </w:r>
          </w:p>
        </w:tc>
        <w:tc>
          <w:tcPr>
            <w:tcW w:w="2367" w:type="dxa"/>
          </w:tcPr>
          <w:p w14:paraId="54D40E85" w14:textId="7F9BEAB4" w:rsidR="00CA073F" w:rsidRDefault="00CA073F" w:rsidP="00C70A10">
            <w:r>
              <w:t>Pris per år</w:t>
            </w:r>
          </w:p>
        </w:tc>
        <w:tc>
          <w:tcPr>
            <w:tcW w:w="2219" w:type="dxa"/>
          </w:tcPr>
          <w:p w14:paraId="663DE20D" w14:textId="77777777" w:rsidR="00CA073F" w:rsidRDefault="00CA073F" w:rsidP="00C70A10"/>
        </w:tc>
      </w:tr>
      <w:tr w:rsidR="00CA073F" w14:paraId="3E040110" w14:textId="77777777" w:rsidTr="1238ECA9">
        <w:tc>
          <w:tcPr>
            <w:tcW w:w="1271" w:type="dxa"/>
            <w:shd w:val="clear" w:color="auto" w:fill="D9D9D9" w:themeFill="background1" w:themeFillShade="D9"/>
          </w:tcPr>
          <w:p w14:paraId="3912E093" w14:textId="78C7918D" w:rsidR="00CA073F" w:rsidRDefault="00CA073F" w:rsidP="00CA073F">
            <w:pPr>
              <w:jc w:val="center"/>
            </w:pPr>
            <w:r>
              <w:t>4</w:t>
            </w:r>
          </w:p>
        </w:tc>
        <w:tc>
          <w:tcPr>
            <w:tcW w:w="3203" w:type="dxa"/>
            <w:shd w:val="clear" w:color="auto" w:fill="D9D9D9" w:themeFill="background1" w:themeFillShade="D9"/>
          </w:tcPr>
          <w:p w14:paraId="37910498" w14:textId="516F6217" w:rsidR="00CA073F" w:rsidRDefault="00CA073F" w:rsidP="00C70A10">
            <w:r>
              <w:t>Årlig hovedservice år 4</w:t>
            </w:r>
          </w:p>
        </w:tc>
        <w:tc>
          <w:tcPr>
            <w:tcW w:w="2367" w:type="dxa"/>
          </w:tcPr>
          <w:p w14:paraId="516A1D00" w14:textId="1B87E5F1" w:rsidR="00CA073F" w:rsidRDefault="00CA073F" w:rsidP="00C70A10">
            <w:r>
              <w:t>Pris per år</w:t>
            </w:r>
          </w:p>
        </w:tc>
        <w:tc>
          <w:tcPr>
            <w:tcW w:w="2219" w:type="dxa"/>
          </w:tcPr>
          <w:p w14:paraId="6EE76469" w14:textId="77777777" w:rsidR="00CA073F" w:rsidRDefault="00CA073F" w:rsidP="00C70A10"/>
        </w:tc>
      </w:tr>
      <w:tr w:rsidR="00CA073F" w14:paraId="64C2E02B" w14:textId="77777777" w:rsidTr="1238ECA9">
        <w:tc>
          <w:tcPr>
            <w:tcW w:w="1271" w:type="dxa"/>
            <w:shd w:val="clear" w:color="auto" w:fill="D9D9D9" w:themeFill="background1" w:themeFillShade="D9"/>
          </w:tcPr>
          <w:p w14:paraId="718142D7" w14:textId="1B27B70D" w:rsidR="00CA073F" w:rsidRDefault="00CA073F" w:rsidP="00CA073F">
            <w:pPr>
              <w:jc w:val="center"/>
            </w:pPr>
            <w:r>
              <w:t>5</w:t>
            </w:r>
          </w:p>
        </w:tc>
        <w:tc>
          <w:tcPr>
            <w:tcW w:w="3203" w:type="dxa"/>
            <w:shd w:val="clear" w:color="auto" w:fill="D9D9D9" w:themeFill="background1" w:themeFillShade="D9"/>
          </w:tcPr>
          <w:p w14:paraId="3A32E5D0" w14:textId="533D4B5E" w:rsidR="00CA073F" w:rsidRDefault="00CA073F" w:rsidP="00C70A10">
            <w:r>
              <w:t>Timepris retting av kritisk feil i ordinær arbeidstid (man-fre 08.00-15.30)</w:t>
            </w:r>
          </w:p>
        </w:tc>
        <w:tc>
          <w:tcPr>
            <w:tcW w:w="2367" w:type="dxa"/>
          </w:tcPr>
          <w:p w14:paraId="4DA73F05" w14:textId="4018AB74" w:rsidR="00CA073F" w:rsidRDefault="00FD15B7" w:rsidP="00C70A10">
            <w:r>
              <w:t>Oppgitt timepris x 15</w:t>
            </w:r>
          </w:p>
        </w:tc>
        <w:tc>
          <w:tcPr>
            <w:tcW w:w="2219" w:type="dxa"/>
          </w:tcPr>
          <w:p w14:paraId="24297038" w14:textId="77777777" w:rsidR="00CA073F" w:rsidRDefault="00CA073F" w:rsidP="00C70A10"/>
        </w:tc>
      </w:tr>
      <w:tr w:rsidR="00CA073F" w14:paraId="06DC8A6A" w14:textId="77777777" w:rsidTr="1238ECA9">
        <w:tc>
          <w:tcPr>
            <w:tcW w:w="1271" w:type="dxa"/>
            <w:shd w:val="clear" w:color="auto" w:fill="D9D9D9" w:themeFill="background1" w:themeFillShade="D9"/>
          </w:tcPr>
          <w:p w14:paraId="0CB628CD" w14:textId="3E54AAFE" w:rsidR="00CA073F" w:rsidRDefault="48EBA018" w:rsidP="00CA073F">
            <w:pPr>
              <w:jc w:val="center"/>
            </w:pPr>
            <w:r>
              <w:t>6</w:t>
            </w:r>
          </w:p>
        </w:tc>
        <w:tc>
          <w:tcPr>
            <w:tcW w:w="3203" w:type="dxa"/>
            <w:shd w:val="clear" w:color="auto" w:fill="D9D9D9" w:themeFill="background1" w:themeFillShade="D9"/>
          </w:tcPr>
          <w:p w14:paraId="6D76221C" w14:textId="3F1C7150" w:rsidR="00CA073F" w:rsidRDefault="00CA073F" w:rsidP="00C70A10">
            <w:r>
              <w:t>Ti</w:t>
            </w:r>
            <w:r w:rsidRPr="33B2CC13">
              <w:rPr>
                <w:rFonts w:asciiTheme="minorHAnsi" w:eastAsiaTheme="minorEastAsia" w:hAnsiTheme="minorHAnsi" w:cstheme="minorBidi"/>
                <w:color w:val="231F20" w:themeColor="text1"/>
              </w:rPr>
              <w:t>mepris retting av mindre alvorlig feil (kun innenfor ordinær arbeidstid)</w:t>
            </w:r>
          </w:p>
        </w:tc>
        <w:tc>
          <w:tcPr>
            <w:tcW w:w="2367" w:type="dxa"/>
          </w:tcPr>
          <w:p w14:paraId="6807869A" w14:textId="7A530D03" w:rsidR="00CA073F" w:rsidRDefault="00CA073F" w:rsidP="00C70A10">
            <w:r>
              <w:t xml:space="preserve">Oppgitt timepris x </w:t>
            </w:r>
            <w:r w:rsidR="6B6ADFC6">
              <w:t>2</w:t>
            </w:r>
            <w:r w:rsidR="679ADA5F">
              <w:t>0</w:t>
            </w:r>
          </w:p>
        </w:tc>
        <w:tc>
          <w:tcPr>
            <w:tcW w:w="2219" w:type="dxa"/>
          </w:tcPr>
          <w:p w14:paraId="03C3BAA9" w14:textId="77777777" w:rsidR="00CA073F" w:rsidRDefault="00CA073F" w:rsidP="00C70A10"/>
        </w:tc>
      </w:tr>
      <w:tr w:rsidR="00CA073F" w14:paraId="014EE614" w14:textId="77777777" w:rsidTr="1238ECA9">
        <w:tc>
          <w:tcPr>
            <w:tcW w:w="1271" w:type="dxa"/>
            <w:shd w:val="clear" w:color="auto" w:fill="D9D9D9" w:themeFill="background1" w:themeFillShade="D9"/>
          </w:tcPr>
          <w:p w14:paraId="773048D1" w14:textId="4133E061" w:rsidR="00CA073F" w:rsidRDefault="00CA073F" w:rsidP="00CA073F">
            <w:pPr>
              <w:jc w:val="center"/>
            </w:pPr>
            <w:r>
              <w:t>8</w:t>
            </w:r>
          </w:p>
        </w:tc>
        <w:tc>
          <w:tcPr>
            <w:tcW w:w="3203" w:type="dxa"/>
            <w:shd w:val="clear" w:color="auto" w:fill="D9D9D9" w:themeFill="background1" w:themeFillShade="D9"/>
          </w:tcPr>
          <w:p w14:paraId="1902DBF6" w14:textId="18B19DFF" w:rsidR="00CA073F" w:rsidRDefault="00CA073F" w:rsidP="00C70A10">
            <w:r>
              <w:t xml:space="preserve">Rabatt på </w:t>
            </w:r>
            <w:r w:rsidR="7DBD2D83">
              <w:t xml:space="preserve">veiledende/offisiell </w:t>
            </w:r>
            <w:r>
              <w:t>listepris</w:t>
            </w:r>
          </w:p>
        </w:tc>
        <w:tc>
          <w:tcPr>
            <w:tcW w:w="2367" w:type="dxa"/>
          </w:tcPr>
          <w:p w14:paraId="1DBD1894" w14:textId="528A8F04" w:rsidR="00CA073F" w:rsidRDefault="00CA073F" w:rsidP="00C70A10">
            <w:r>
              <w:t xml:space="preserve">Rabatt sats i % </w:t>
            </w:r>
            <w:r w:rsidR="57EA3D23">
              <w:t>x</w:t>
            </w:r>
            <w:r>
              <w:t xml:space="preserve"> 10.000</w:t>
            </w:r>
          </w:p>
        </w:tc>
        <w:tc>
          <w:tcPr>
            <w:tcW w:w="2219" w:type="dxa"/>
          </w:tcPr>
          <w:p w14:paraId="7A649FAF" w14:textId="77777777" w:rsidR="00CA073F" w:rsidRDefault="00CA073F" w:rsidP="00C70A10"/>
        </w:tc>
      </w:tr>
      <w:tr w:rsidR="00CA073F" w14:paraId="4F626022" w14:textId="77777777" w:rsidTr="1238ECA9">
        <w:tc>
          <w:tcPr>
            <w:tcW w:w="1271" w:type="dxa"/>
            <w:shd w:val="clear" w:color="auto" w:fill="D9D9D9" w:themeFill="background1" w:themeFillShade="D9"/>
          </w:tcPr>
          <w:p w14:paraId="70D66878" w14:textId="243F9763" w:rsidR="00CA073F" w:rsidRDefault="00CA073F" w:rsidP="00CA073F">
            <w:pPr>
              <w:jc w:val="center"/>
            </w:pPr>
            <w:r>
              <w:t>10</w:t>
            </w:r>
          </w:p>
        </w:tc>
        <w:tc>
          <w:tcPr>
            <w:tcW w:w="3203" w:type="dxa"/>
            <w:shd w:val="clear" w:color="auto" w:fill="D9D9D9" w:themeFill="background1" w:themeFillShade="D9"/>
          </w:tcPr>
          <w:p w14:paraId="21DA4632" w14:textId="65185088" w:rsidR="00CA073F" w:rsidRDefault="00CA073F" w:rsidP="00C70A10">
            <w:r>
              <w:t>Totalsum (ligger til grunn for evaluering av tildelingskriteriet pris)</w:t>
            </w:r>
          </w:p>
        </w:tc>
        <w:tc>
          <w:tcPr>
            <w:tcW w:w="2367" w:type="dxa"/>
          </w:tcPr>
          <w:p w14:paraId="4DC3B48B" w14:textId="77777777" w:rsidR="00CA073F" w:rsidRDefault="00CA073F" w:rsidP="1238ECA9">
            <w:pPr>
              <w:rPr>
                <w:highlight w:val="darkGray"/>
              </w:rPr>
            </w:pPr>
          </w:p>
        </w:tc>
        <w:tc>
          <w:tcPr>
            <w:tcW w:w="2219" w:type="dxa"/>
          </w:tcPr>
          <w:p w14:paraId="67F2242A" w14:textId="689F620F" w:rsidR="00CA073F" w:rsidRDefault="00CA073F" w:rsidP="00C70A10">
            <w:r>
              <w:t>=</w:t>
            </w:r>
          </w:p>
        </w:tc>
      </w:tr>
      <w:tr w:rsidR="33B2CC13" w14:paraId="6E0AE7B5" w14:textId="77777777" w:rsidTr="1238ECA9">
        <w:trPr>
          <w:trHeight w:val="300"/>
        </w:trPr>
        <w:tc>
          <w:tcPr>
            <w:tcW w:w="1271" w:type="dxa"/>
            <w:shd w:val="clear" w:color="auto" w:fill="D9D9D9" w:themeFill="background1" w:themeFillShade="D9"/>
          </w:tcPr>
          <w:p w14:paraId="4161D114" w14:textId="43D343C4" w:rsidR="1AA99223" w:rsidRDefault="1AA99223" w:rsidP="33B2CC13">
            <w:pPr>
              <w:jc w:val="center"/>
            </w:pPr>
            <w:r>
              <w:t>11</w:t>
            </w:r>
          </w:p>
        </w:tc>
        <w:tc>
          <w:tcPr>
            <w:tcW w:w="3203" w:type="dxa"/>
            <w:shd w:val="clear" w:color="auto" w:fill="D9D9D9" w:themeFill="background1" w:themeFillShade="D9"/>
          </w:tcPr>
          <w:p w14:paraId="52E4EFDF" w14:textId="772A2100" w:rsidR="33B2CC13" w:rsidRDefault="33B2CC13" w:rsidP="33B2CC13">
            <w:pPr>
              <w:rPr>
                <w:b/>
                <w:bCs/>
              </w:rPr>
            </w:pPr>
            <w:r w:rsidRPr="33B2CC13">
              <w:rPr>
                <w:b/>
                <w:bCs/>
              </w:rPr>
              <w:t>Opsjon*</w:t>
            </w:r>
          </w:p>
          <w:p w14:paraId="52A51617" w14:textId="74C43F70" w:rsidR="33B2CC13" w:rsidRDefault="33B2CC13">
            <w:r>
              <w:t>Timepris retting av kritisk feil utenfor ordinær arbeidstid</w:t>
            </w:r>
          </w:p>
        </w:tc>
        <w:tc>
          <w:tcPr>
            <w:tcW w:w="2367" w:type="dxa"/>
          </w:tcPr>
          <w:p w14:paraId="1744988B" w14:textId="267CFDFF" w:rsidR="33B2CC13" w:rsidRDefault="33B2CC13">
            <w:r>
              <w:t>Oppgitt timepris x 10</w:t>
            </w:r>
          </w:p>
        </w:tc>
        <w:tc>
          <w:tcPr>
            <w:tcW w:w="2219" w:type="dxa"/>
          </w:tcPr>
          <w:p w14:paraId="6C20261E" w14:textId="77777777" w:rsidR="33B2CC13" w:rsidRDefault="33B2CC13"/>
        </w:tc>
      </w:tr>
    </w:tbl>
    <w:p w14:paraId="23FFDA03" w14:textId="37311BBF" w:rsidR="00837055" w:rsidRDefault="0F7EA7AE" w:rsidP="33B2CC13">
      <w:pPr>
        <w:rPr>
          <w:i/>
          <w:iCs/>
        </w:rPr>
      </w:pPr>
      <w:r w:rsidRPr="33B2CC13">
        <w:rPr>
          <w:i/>
          <w:iCs/>
        </w:rPr>
        <w:t xml:space="preserve">*B-krav. Inngitt pris vil ikke være en del av prisevalueringen, men kravet vil vurderes samlet under tildelingskriteriet kvalitet. </w:t>
      </w:r>
    </w:p>
    <w:p w14:paraId="1D39A8DD" w14:textId="77777777" w:rsidR="007F14BB" w:rsidRDefault="007F14BB" w:rsidP="007F14BB"/>
    <w:p w14:paraId="5B213726" w14:textId="599F0CE1" w:rsidR="007F14BB" w:rsidRDefault="00434E0A" w:rsidP="64ED6563">
      <w:pPr>
        <w:pStyle w:val="Overskrift3"/>
      </w:pPr>
      <w:r>
        <w:t xml:space="preserve"> </w:t>
      </w:r>
      <w:bookmarkStart w:id="13" w:name="_Toc1337747327"/>
      <w:r w:rsidR="00BE377A">
        <w:t>Faktureringstidspunkt og betalingsbetingelser</w:t>
      </w:r>
      <w:r w:rsidR="007C63A2">
        <w:t xml:space="preserve"> </w:t>
      </w:r>
      <w:r w:rsidR="007F14BB">
        <w:t>(standardkontrakten punkt 6.3)</w:t>
      </w:r>
      <w:bookmarkEnd w:id="13"/>
    </w:p>
    <w:p w14:paraId="02794681" w14:textId="72FC6573" w:rsidR="00BE377A" w:rsidRDefault="00BE377A" w:rsidP="00BE377A">
      <w:r>
        <w:t xml:space="preserve">Send faktura gjennom Elektronisk handelsformat (EHF) til </w:t>
      </w:r>
      <w:r w:rsidR="009B1315">
        <w:t>Folkehelseinst</w:t>
      </w:r>
      <w:r w:rsidR="00FB52D3">
        <w:t xml:space="preserve">ituttet </w:t>
      </w:r>
      <w:r>
        <w:t xml:space="preserve">(organisasjonsnummer: </w:t>
      </w:r>
      <w:r w:rsidR="00344DD5" w:rsidRPr="00344DD5">
        <w:rPr>
          <w:b/>
          <w:bCs/>
        </w:rPr>
        <w:t>983 744 516</w:t>
      </w:r>
      <w:r w:rsidRPr="0065743E">
        <w:t>)</w:t>
      </w:r>
      <w:r>
        <w:t xml:space="preserve"> via bank. </w:t>
      </w:r>
    </w:p>
    <w:p w14:paraId="01927F2F" w14:textId="10FCD307" w:rsidR="00BE377A" w:rsidRDefault="006073A6" w:rsidP="00BE377A">
      <w:r>
        <w:t>Faktura</w:t>
      </w:r>
      <w:r w:rsidR="00BE377A">
        <w:t xml:space="preserve"> må merkes med følgende informasjon: </w:t>
      </w:r>
    </w:p>
    <w:p w14:paraId="0EB580D8" w14:textId="5510D31E" w:rsidR="003C3808" w:rsidRDefault="003C3808" w:rsidP="00BE377A">
      <w:r>
        <w:t>Faktura skal merkes med:</w:t>
      </w:r>
      <w:r>
        <w:tab/>
      </w:r>
      <w:r w:rsidR="679E3FF6">
        <w:t>4060TKSI</w:t>
      </w:r>
      <w:r>
        <w:br/>
      </w:r>
      <w:r w:rsidR="000E386A">
        <w:t>Saksnummer:</w:t>
      </w:r>
      <w:r>
        <w:tab/>
      </w:r>
      <w:r>
        <w:tab/>
      </w:r>
      <w:r>
        <w:tab/>
      </w:r>
      <w:r w:rsidR="00721F45">
        <w:t>26/</w:t>
      </w:r>
      <w:r w:rsidR="0074219F">
        <w:t>01333</w:t>
      </w:r>
      <w:r>
        <w:br/>
      </w:r>
      <w:r w:rsidR="000E386A">
        <w:t>Kundens saksnummer:</w:t>
      </w:r>
      <w:r>
        <w:tab/>
      </w:r>
      <w:r w:rsidR="00EE21A3">
        <w:t>26/02695</w:t>
      </w:r>
      <w:r>
        <w:br/>
      </w:r>
      <w:r w:rsidR="00FE02AE">
        <w:t xml:space="preserve">Navn </w:t>
      </w:r>
      <w:r w:rsidR="00FE7B28">
        <w:t xml:space="preserve">på Kundens kontaktperson: </w:t>
      </w:r>
      <w:r w:rsidR="0074219F">
        <w:t xml:space="preserve">Arne </w:t>
      </w:r>
      <w:r w:rsidR="006419DA">
        <w:t>K</w:t>
      </w:r>
      <w:r w:rsidR="0074219F">
        <w:t>arsrud</w:t>
      </w:r>
    </w:p>
    <w:p w14:paraId="61366337" w14:textId="7E891E07" w:rsidR="00AD23D6" w:rsidRDefault="00AD23D6" w:rsidP="00A80729">
      <w:pPr>
        <w:rPr>
          <w:color w:val="FF0000"/>
        </w:rPr>
      </w:pPr>
    </w:p>
    <w:p w14:paraId="056E5116" w14:textId="7D3F901C" w:rsidR="00C67AD6" w:rsidRDefault="00AD23D6" w:rsidP="64ED6563">
      <w:pPr>
        <w:pStyle w:val="Overskrift3"/>
      </w:pPr>
      <w:bookmarkStart w:id="14" w:name="_Toc329518632"/>
      <w:r>
        <w:t>Prisendring</w:t>
      </w:r>
      <w:r w:rsidR="00307616">
        <w:t>er (standardkontrakten punkt 6.6)</w:t>
      </w:r>
      <w:bookmarkEnd w:id="14"/>
    </w:p>
    <w:p w14:paraId="48C63C7C" w14:textId="24F383F8" w:rsidR="005F5B36" w:rsidRPr="00C67AD6" w:rsidRDefault="00786170" w:rsidP="005F5B36">
      <w:r>
        <w:t>L</w:t>
      </w:r>
      <w:r w:rsidRPr="28CB2BEC">
        <w:rPr>
          <w:rFonts w:asciiTheme="minorHAnsi" w:eastAsiaTheme="minorEastAsia" w:hAnsiTheme="minorHAnsi" w:cstheme="minorBidi"/>
          <w:color w:val="231F20" w:themeColor="text1"/>
        </w:rPr>
        <w:t>everandørens priser kan endres</w:t>
      </w:r>
      <w:r w:rsidR="00C67AD6" w:rsidRPr="28CB2BEC">
        <w:rPr>
          <w:rFonts w:asciiTheme="minorHAnsi" w:eastAsiaTheme="minorEastAsia" w:hAnsiTheme="minorHAnsi" w:cstheme="minorBidi"/>
          <w:color w:val="231F20" w:themeColor="text1"/>
        </w:rPr>
        <w:t xml:space="preserve"> tilsvarende økning i </w:t>
      </w:r>
      <w:r w:rsidR="67A0468B" w:rsidRPr="28CB2BEC">
        <w:rPr>
          <w:rFonts w:asciiTheme="minorHAnsi" w:eastAsiaTheme="minorEastAsia" w:hAnsiTheme="minorHAnsi" w:cstheme="minorBidi"/>
          <w:color w:val="231F20" w:themeColor="text1"/>
        </w:rPr>
        <w:t>KPI hvor arbeidskraft dominerer</w:t>
      </w:r>
      <w:r w:rsidR="293889B1" w:rsidRPr="28CB2BEC">
        <w:rPr>
          <w:rFonts w:asciiTheme="minorHAnsi" w:eastAsiaTheme="minorEastAsia" w:hAnsiTheme="minorHAnsi" w:cstheme="minorBidi"/>
          <w:color w:val="231F20" w:themeColor="text1"/>
        </w:rPr>
        <w:t>,</w:t>
      </w:r>
      <w:r w:rsidR="67A0468B" w:rsidRPr="28CB2BEC">
        <w:rPr>
          <w:rFonts w:asciiTheme="minorHAnsi" w:eastAsiaTheme="minorEastAsia" w:hAnsiTheme="minorHAnsi" w:cstheme="minorBidi"/>
          <w:color w:val="231F20" w:themeColor="text1"/>
        </w:rPr>
        <w:t xml:space="preserve"> </w:t>
      </w:r>
      <w:r w:rsidR="0D85ABD1" w:rsidRPr="28CB2BEC">
        <w:rPr>
          <w:rFonts w:asciiTheme="minorHAnsi" w:eastAsiaTheme="minorEastAsia" w:hAnsiTheme="minorHAnsi" w:cstheme="minorBidi"/>
          <w:color w:val="231F20" w:themeColor="text1"/>
        </w:rPr>
        <w:t>og</w:t>
      </w:r>
      <w:r w:rsidR="00771D74" w:rsidRPr="28CB2BEC">
        <w:rPr>
          <w:rFonts w:asciiTheme="minorHAnsi" w:eastAsiaTheme="minorEastAsia" w:hAnsiTheme="minorHAnsi" w:cstheme="minorBidi"/>
          <w:color w:val="231F20" w:themeColor="text1"/>
        </w:rPr>
        <w:t xml:space="preserve"> </w:t>
      </w:r>
      <w:r w:rsidR="40B6412C" w:rsidRPr="28CB2BEC">
        <w:rPr>
          <w:rFonts w:asciiTheme="minorHAnsi" w:eastAsiaTheme="minorEastAsia" w:hAnsiTheme="minorHAnsi" w:cstheme="minorBidi"/>
          <w:color w:val="231F20" w:themeColor="text1"/>
        </w:rPr>
        <w:t>tidligst ett år etter</w:t>
      </w:r>
      <w:r w:rsidR="00B83FAE" w:rsidRPr="28CB2BEC">
        <w:rPr>
          <w:rFonts w:asciiTheme="minorHAnsi" w:eastAsiaTheme="minorEastAsia" w:hAnsiTheme="minorHAnsi" w:cstheme="minorBidi"/>
          <w:color w:val="231F20" w:themeColor="text1"/>
        </w:rPr>
        <w:t xml:space="preserve"> kontraktsignering</w:t>
      </w:r>
      <w:r w:rsidR="6F23CA7E" w:rsidRPr="28CB2BEC">
        <w:rPr>
          <w:rFonts w:asciiTheme="minorHAnsi" w:eastAsiaTheme="minorEastAsia" w:hAnsiTheme="minorHAnsi" w:cstheme="minorBidi"/>
          <w:color w:val="231F20" w:themeColor="text1"/>
        </w:rPr>
        <w:t xml:space="preserve"> og </w:t>
      </w:r>
      <w:r w:rsidR="00B83FAE" w:rsidRPr="28CB2BEC">
        <w:rPr>
          <w:rFonts w:asciiTheme="minorHAnsi" w:eastAsiaTheme="minorEastAsia" w:hAnsiTheme="minorHAnsi" w:cstheme="minorBidi"/>
          <w:color w:val="231F20" w:themeColor="text1"/>
        </w:rPr>
        <w:t xml:space="preserve">deretter </w:t>
      </w:r>
      <w:r w:rsidR="37C8453A" w:rsidRPr="28CB2BEC">
        <w:rPr>
          <w:rFonts w:asciiTheme="minorHAnsi" w:eastAsiaTheme="minorEastAsia" w:hAnsiTheme="minorHAnsi" w:cstheme="minorBidi"/>
          <w:color w:val="231F20" w:themeColor="text1"/>
        </w:rPr>
        <w:t xml:space="preserve">årlig. </w:t>
      </w:r>
    </w:p>
    <w:p w14:paraId="4FAC0280" w14:textId="14E8C0C5" w:rsidR="008A4DA1" w:rsidRDefault="008A4DA1" w:rsidP="006F4694"/>
    <w:p w14:paraId="19D651A3" w14:textId="77777777" w:rsidR="00117B1D" w:rsidRDefault="00117B1D" w:rsidP="00F95239">
      <w:pPr>
        <w:rPr>
          <w:sz w:val="28"/>
          <w:szCs w:val="28"/>
        </w:rPr>
      </w:pPr>
    </w:p>
    <w:p w14:paraId="73724E62" w14:textId="48AE8249" w:rsidR="005128A2" w:rsidRPr="00434E0A" w:rsidRDefault="00A34808" w:rsidP="28CB2BEC">
      <w:pPr>
        <w:pStyle w:val="1overskrift"/>
        <w:rPr>
          <w:rFonts w:ascii="Arial" w:hAnsi="Arial"/>
          <w:lang w:val="de-DE"/>
        </w:rPr>
      </w:pPr>
      <w:bookmarkStart w:id="15" w:name="_Toc380082872"/>
      <w:r w:rsidRPr="64ED6563">
        <w:rPr>
          <w:rFonts w:ascii="Arial" w:hAnsi="Arial"/>
          <w:lang w:val="de-DE"/>
        </w:rPr>
        <w:t>Erstatningsbegrensning</w:t>
      </w:r>
      <w:r w:rsidR="000D5A20" w:rsidRPr="64ED6563">
        <w:rPr>
          <w:rFonts w:ascii="Arial" w:hAnsi="Arial"/>
          <w:lang w:val="de-DE"/>
        </w:rPr>
        <w:t xml:space="preserve"> (standard</w:t>
      </w:r>
      <w:r w:rsidR="00C17D2C" w:rsidRPr="64ED6563">
        <w:rPr>
          <w:rFonts w:ascii="Arial" w:hAnsi="Arial"/>
          <w:lang w:val="de-DE"/>
        </w:rPr>
        <w:t>kontrakten</w:t>
      </w:r>
      <w:r w:rsidR="000D5A20" w:rsidRPr="64ED6563">
        <w:rPr>
          <w:rFonts w:ascii="Arial" w:hAnsi="Arial"/>
          <w:lang w:val="de-DE"/>
        </w:rPr>
        <w:t xml:space="preserve"> punkt 8.4.6)</w:t>
      </w:r>
      <w:bookmarkEnd w:id="15"/>
    </w:p>
    <w:p w14:paraId="284FA170" w14:textId="1C754559" w:rsidR="009C6E97" w:rsidRPr="009C6E97" w:rsidRDefault="001E2E03" w:rsidP="28CB2BEC">
      <w:pPr>
        <w:pStyle w:val="Listeavsnitt"/>
        <w:numPr>
          <w:ilvl w:val="0"/>
          <w:numId w:val="29"/>
        </w:numPr>
      </w:pPr>
      <w:bookmarkStart w:id="16" w:name="_Hlk76732147"/>
      <w:bookmarkStart w:id="17" w:name="_Hlk74155297"/>
      <w:bookmarkEnd w:id="9"/>
      <w:bookmarkEnd w:id="8"/>
      <w:bookmarkEnd w:id="16"/>
      <w:bookmarkEnd w:id="17"/>
      <w:r>
        <w:t xml:space="preserve">For rammeavtale med en </w:t>
      </w:r>
      <w:r w:rsidR="4A62DD9E">
        <w:t>leverandør: kr 1.000.000</w:t>
      </w:r>
    </w:p>
    <w:sectPr w:rsidR="009C6E97" w:rsidRPr="009C6E97" w:rsidSect="009A0A39">
      <w:headerReference w:type="even" r:id="rId15"/>
      <w:headerReference w:type="default" r:id="rId16"/>
      <w:footerReference w:type="default" r:id="rId17"/>
      <w:pgSz w:w="11906" w:h="16838" w:code="9"/>
      <w:pgMar w:top="1418" w:right="1418" w:bottom="993" w:left="1418" w:header="992" w:footer="71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38651" w14:textId="77777777" w:rsidR="00D01AF0" w:rsidRDefault="00D01AF0" w:rsidP="00E966EA">
      <w:r>
        <w:separator/>
      </w:r>
    </w:p>
  </w:endnote>
  <w:endnote w:type="continuationSeparator" w:id="0">
    <w:p w14:paraId="2CD3F6E7" w14:textId="77777777" w:rsidR="00D01AF0" w:rsidRDefault="00D01AF0" w:rsidP="00E9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13566" w14:textId="2EDDD0F5" w:rsidR="00105F04" w:rsidRDefault="00105F0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EDFFF" w14:textId="10FF57F3" w:rsidR="00105F04" w:rsidRDefault="00105F04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164D6" w14:textId="2571921E" w:rsidR="00105F04" w:rsidRDefault="00105F04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A4499" w14:textId="6EFAC557" w:rsidR="0046487E" w:rsidRDefault="0046487E">
    <w:pPr>
      <w:pStyle w:val="Bunntekst"/>
    </w:pPr>
  </w:p>
  <w:sdt>
    <w:sdtPr>
      <w:id w:val="-1414390115"/>
      <w:docPartObj>
        <w:docPartGallery w:val="Page Numbers (Bottom of Page)"/>
        <w:docPartUnique/>
      </w:docPartObj>
    </w:sdtPr>
    <w:sdtEndPr/>
    <w:sdtContent>
      <w:p w14:paraId="02F81DD5" w14:textId="77777777" w:rsidR="0046487E" w:rsidRDefault="0046487E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069B44" w14:textId="77777777" w:rsidR="004A5D8C" w:rsidRDefault="004A5D8C" w:rsidP="00E966E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35C6D" w14:textId="77777777" w:rsidR="00D01AF0" w:rsidRDefault="00D01AF0" w:rsidP="00E966EA">
      <w:r>
        <w:separator/>
      </w:r>
    </w:p>
  </w:footnote>
  <w:footnote w:type="continuationSeparator" w:id="0">
    <w:p w14:paraId="2AE87B69" w14:textId="77777777" w:rsidR="00D01AF0" w:rsidRDefault="00D01AF0" w:rsidP="00E96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8CAC1" w14:textId="77777777" w:rsidR="004A5D8C" w:rsidRDefault="004A5D8C" w:rsidP="00E966E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8E252" w14:textId="7A8BEFEE" w:rsidR="0050421F" w:rsidRPr="0046487E" w:rsidRDefault="00BD1C5B" w:rsidP="0046487E">
    <w:pPr>
      <w:pStyle w:val="Topptekst"/>
    </w:pPr>
    <w:r>
      <w:t>Bilag 3 Pris og betalingsbestemmelser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A9A15F6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E49B78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46EB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2EE5AA6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4CEB7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A47E5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E2391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C8C5A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40C02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5839A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8CC256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Stil1"/>
      <w:lvlText w:val="%1.%2"/>
      <w:lvlJc w:val="left"/>
      <w:pPr>
        <w:ind w:left="283" w:firstLine="0"/>
      </w:pPr>
      <w:rPr>
        <w:rFonts w:asciiTheme="minorHAnsi" w:hAnsiTheme="minorHAnsi" w:cs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Theme="minorHAnsi" w:hAnsiTheme="minorHAnsi"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7796F3D"/>
    <w:multiLevelType w:val="hybridMultilevel"/>
    <w:tmpl w:val="6E9A682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B093D"/>
    <w:multiLevelType w:val="hybridMultilevel"/>
    <w:tmpl w:val="775C79CA"/>
    <w:lvl w:ilvl="0" w:tplc="C0C27794">
      <w:start w:val="1"/>
      <w:numFmt w:val="decimal"/>
      <w:pStyle w:val="Bilag5overskrift53x"/>
      <w:lvlText w:val="5.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E175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7891E8F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900FEC"/>
    <w:multiLevelType w:val="hybridMultilevel"/>
    <w:tmpl w:val="C93A3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76F72"/>
    <w:multiLevelType w:val="multilevel"/>
    <w:tmpl w:val="DB5263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97210B0"/>
    <w:multiLevelType w:val="hybridMultilevel"/>
    <w:tmpl w:val="D6AAB27A"/>
    <w:lvl w:ilvl="0" w:tplc="ABD48958">
      <w:start w:val="1"/>
      <w:numFmt w:val="decimal"/>
      <w:pStyle w:val="Bilag5overskrift54x"/>
      <w:lvlText w:val="5.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EE692E"/>
    <w:multiLevelType w:val="hybridMultilevel"/>
    <w:tmpl w:val="27AA2364"/>
    <w:lvl w:ilvl="0" w:tplc="1812C118">
      <w:start w:val="1"/>
      <w:numFmt w:val="decimal"/>
      <w:pStyle w:val="Bilag5"/>
      <w:lvlText w:val="5.%1"/>
      <w:lvlJc w:val="left"/>
      <w:pPr>
        <w:ind w:left="928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6C0033"/>
    <w:multiLevelType w:val="hybridMultilevel"/>
    <w:tmpl w:val="B6487B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3502BB"/>
    <w:multiLevelType w:val="hybridMultilevel"/>
    <w:tmpl w:val="D87A71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7EA0F"/>
    <w:multiLevelType w:val="hybridMultilevel"/>
    <w:tmpl w:val="FFFFFFFF"/>
    <w:lvl w:ilvl="0" w:tplc="DDF6B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789F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12B8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303E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4875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BC4F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761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5242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A69C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EA4ADC"/>
    <w:multiLevelType w:val="hybridMultilevel"/>
    <w:tmpl w:val="D03E7FE6"/>
    <w:lvl w:ilvl="0" w:tplc="1832B17A">
      <w:start w:val="1"/>
      <w:numFmt w:val="decimal"/>
      <w:pStyle w:val="Bilag5overskrift2"/>
      <w:lvlText w:val="5.2.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442391"/>
    <w:multiLevelType w:val="multilevel"/>
    <w:tmpl w:val="8636339A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D30464E"/>
    <w:multiLevelType w:val="hybridMultilevel"/>
    <w:tmpl w:val="AD786CCE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AA4316E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62509508">
    <w:abstractNumId w:val="14"/>
  </w:num>
  <w:num w:numId="2" w16cid:durableId="2092460384">
    <w:abstractNumId w:val="25"/>
  </w:num>
  <w:num w:numId="3" w16cid:durableId="1271474074">
    <w:abstractNumId w:val="13"/>
  </w:num>
  <w:num w:numId="4" w16cid:durableId="1580863972">
    <w:abstractNumId w:val="8"/>
  </w:num>
  <w:num w:numId="5" w16cid:durableId="1258369409">
    <w:abstractNumId w:val="3"/>
  </w:num>
  <w:num w:numId="6" w16cid:durableId="636104238">
    <w:abstractNumId w:val="2"/>
  </w:num>
  <w:num w:numId="7" w16cid:durableId="1374384674">
    <w:abstractNumId w:val="1"/>
  </w:num>
  <w:num w:numId="8" w16cid:durableId="1739088217">
    <w:abstractNumId w:val="0"/>
  </w:num>
  <w:num w:numId="9" w16cid:durableId="1960380915">
    <w:abstractNumId w:val="9"/>
  </w:num>
  <w:num w:numId="10" w16cid:durableId="981076276">
    <w:abstractNumId w:val="7"/>
  </w:num>
  <w:num w:numId="11" w16cid:durableId="1299724192">
    <w:abstractNumId w:val="6"/>
  </w:num>
  <w:num w:numId="12" w16cid:durableId="1918205138">
    <w:abstractNumId w:val="5"/>
  </w:num>
  <w:num w:numId="13" w16cid:durableId="903176296">
    <w:abstractNumId w:val="4"/>
  </w:num>
  <w:num w:numId="14" w16cid:durableId="935137937">
    <w:abstractNumId w:val="23"/>
  </w:num>
  <w:num w:numId="15" w16cid:durableId="1105266771">
    <w:abstractNumId w:val="10"/>
  </w:num>
  <w:num w:numId="16" w16cid:durableId="836071789">
    <w:abstractNumId w:val="18"/>
  </w:num>
  <w:num w:numId="17" w16cid:durableId="1400665291">
    <w:abstractNumId w:val="22"/>
  </w:num>
  <w:num w:numId="18" w16cid:durableId="108285691">
    <w:abstractNumId w:val="12"/>
  </w:num>
  <w:num w:numId="19" w16cid:durableId="795872126">
    <w:abstractNumId w:val="17"/>
  </w:num>
  <w:num w:numId="20" w16cid:durableId="1160120337">
    <w:abstractNumId w:val="16"/>
  </w:num>
  <w:num w:numId="21" w16cid:durableId="157043025">
    <w:abstractNumId w:val="19"/>
  </w:num>
  <w:num w:numId="22" w16cid:durableId="1696076863">
    <w:abstractNumId w:val="23"/>
  </w:num>
  <w:num w:numId="23" w16cid:durableId="1821533265">
    <w:abstractNumId w:val="23"/>
  </w:num>
  <w:num w:numId="24" w16cid:durableId="2121752414">
    <w:abstractNumId w:val="23"/>
  </w:num>
  <w:num w:numId="25" w16cid:durableId="1709797021">
    <w:abstractNumId w:val="23"/>
  </w:num>
  <w:num w:numId="26" w16cid:durableId="296030131">
    <w:abstractNumId w:val="23"/>
  </w:num>
  <w:num w:numId="27" w16cid:durableId="897591573">
    <w:abstractNumId w:val="15"/>
  </w:num>
  <w:num w:numId="28" w16cid:durableId="1789354746">
    <w:abstractNumId w:val="20"/>
  </w:num>
  <w:num w:numId="29" w16cid:durableId="1021786489">
    <w:abstractNumId w:val="24"/>
  </w:num>
  <w:num w:numId="30" w16cid:durableId="190385490">
    <w:abstractNumId w:val="23"/>
  </w:num>
  <w:num w:numId="31" w16cid:durableId="899948864">
    <w:abstractNumId w:val="11"/>
  </w:num>
  <w:num w:numId="32" w16cid:durableId="214850351">
    <w:abstractNumId w:val="23"/>
  </w:num>
  <w:num w:numId="33" w16cid:durableId="994994347">
    <w:abstractNumId w:val="23"/>
  </w:num>
  <w:num w:numId="34" w16cid:durableId="1118453707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6B3"/>
    <w:rsid w:val="00002ED0"/>
    <w:rsid w:val="00004A58"/>
    <w:rsid w:val="000142AF"/>
    <w:rsid w:val="0001533F"/>
    <w:rsid w:val="00015F32"/>
    <w:rsid w:val="00016950"/>
    <w:rsid w:val="00020C51"/>
    <w:rsid w:val="00025C35"/>
    <w:rsid w:val="0002793D"/>
    <w:rsid w:val="0003047B"/>
    <w:rsid w:val="000309CA"/>
    <w:rsid w:val="00030D91"/>
    <w:rsid w:val="00031E03"/>
    <w:rsid w:val="00033147"/>
    <w:rsid w:val="00033412"/>
    <w:rsid w:val="00033BB5"/>
    <w:rsid w:val="00037C3A"/>
    <w:rsid w:val="00040492"/>
    <w:rsid w:val="00040756"/>
    <w:rsid w:val="00041D3A"/>
    <w:rsid w:val="00050558"/>
    <w:rsid w:val="00055932"/>
    <w:rsid w:val="000559EF"/>
    <w:rsid w:val="00061B4C"/>
    <w:rsid w:val="00061FC5"/>
    <w:rsid w:val="00066936"/>
    <w:rsid w:val="00073EF7"/>
    <w:rsid w:val="000770E3"/>
    <w:rsid w:val="00084E82"/>
    <w:rsid w:val="00085CE5"/>
    <w:rsid w:val="0008720A"/>
    <w:rsid w:val="00096A87"/>
    <w:rsid w:val="00096EF8"/>
    <w:rsid w:val="000A6524"/>
    <w:rsid w:val="000A7C41"/>
    <w:rsid w:val="000B6832"/>
    <w:rsid w:val="000B6DBE"/>
    <w:rsid w:val="000B7266"/>
    <w:rsid w:val="000B77F2"/>
    <w:rsid w:val="000C0D23"/>
    <w:rsid w:val="000D40DD"/>
    <w:rsid w:val="000D5A20"/>
    <w:rsid w:val="000D5BEF"/>
    <w:rsid w:val="000D6C9F"/>
    <w:rsid w:val="000D7FBC"/>
    <w:rsid w:val="000E386A"/>
    <w:rsid w:val="000E52B4"/>
    <w:rsid w:val="000F1A04"/>
    <w:rsid w:val="000F2F5D"/>
    <w:rsid w:val="000F5AA7"/>
    <w:rsid w:val="000F6CE7"/>
    <w:rsid w:val="000F75B0"/>
    <w:rsid w:val="00101E43"/>
    <w:rsid w:val="0010538E"/>
    <w:rsid w:val="00105F04"/>
    <w:rsid w:val="00105FD1"/>
    <w:rsid w:val="001112B0"/>
    <w:rsid w:val="00111AAA"/>
    <w:rsid w:val="0011312B"/>
    <w:rsid w:val="00117B1D"/>
    <w:rsid w:val="00131697"/>
    <w:rsid w:val="0013369A"/>
    <w:rsid w:val="00135689"/>
    <w:rsid w:val="00144F61"/>
    <w:rsid w:val="00167D46"/>
    <w:rsid w:val="00171DFA"/>
    <w:rsid w:val="00174803"/>
    <w:rsid w:val="00187EEA"/>
    <w:rsid w:val="00190D3A"/>
    <w:rsid w:val="001920AE"/>
    <w:rsid w:val="001932BD"/>
    <w:rsid w:val="0019603C"/>
    <w:rsid w:val="00196B2B"/>
    <w:rsid w:val="001979E4"/>
    <w:rsid w:val="001A1D35"/>
    <w:rsid w:val="001A2200"/>
    <w:rsid w:val="001A2366"/>
    <w:rsid w:val="001A2CA8"/>
    <w:rsid w:val="001B0897"/>
    <w:rsid w:val="001B1CA0"/>
    <w:rsid w:val="001B5B8B"/>
    <w:rsid w:val="001B5E4B"/>
    <w:rsid w:val="001B7177"/>
    <w:rsid w:val="001D231B"/>
    <w:rsid w:val="001D5371"/>
    <w:rsid w:val="001D5FCA"/>
    <w:rsid w:val="001E1B64"/>
    <w:rsid w:val="001E2E03"/>
    <w:rsid w:val="001E63F9"/>
    <w:rsid w:val="001F3824"/>
    <w:rsid w:val="001F5378"/>
    <w:rsid w:val="001F6297"/>
    <w:rsid w:val="00200F5F"/>
    <w:rsid w:val="002028A9"/>
    <w:rsid w:val="00213EC3"/>
    <w:rsid w:val="002155C1"/>
    <w:rsid w:val="00222C6B"/>
    <w:rsid w:val="002235BC"/>
    <w:rsid w:val="00223857"/>
    <w:rsid w:val="002320AF"/>
    <w:rsid w:val="00232C97"/>
    <w:rsid w:val="00233023"/>
    <w:rsid w:val="00237EA9"/>
    <w:rsid w:val="0024123D"/>
    <w:rsid w:val="002468F9"/>
    <w:rsid w:val="00254E5B"/>
    <w:rsid w:val="0025681F"/>
    <w:rsid w:val="00262E1D"/>
    <w:rsid w:val="002632E5"/>
    <w:rsid w:val="00263FC9"/>
    <w:rsid w:val="00272462"/>
    <w:rsid w:val="0027389A"/>
    <w:rsid w:val="002770D5"/>
    <w:rsid w:val="0027721B"/>
    <w:rsid w:val="00282ACC"/>
    <w:rsid w:val="002832B2"/>
    <w:rsid w:val="002838E0"/>
    <w:rsid w:val="002841AC"/>
    <w:rsid w:val="00291FE6"/>
    <w:rsid w:val="002960CF"/>
    <w:rsid w:val="002977F8"/>
    <w:rsid w:val="002A0EB1"/>
    <w:rsid w:val="002A3748"/>
    <w:rsid w:val="002A3BC1"/>
    <w:rsid w:val="002A629B"/>
    <w:rsid w:val="002A692E"/>
    <w:rsid w:val="002A7157"/>
    <w:rsid w:val="002B2BEC"/>
    <w:rsid w:val="002B44D0"/>
    <w:rsid w:val="002C14FE"/>
    <w:rsid w:val="002C1B09"/>
    <w:rsid w:val="002C5B48"/>
    <w:rsid w:val="002C788F"/>
    <w:rsid w:val="002E01DF"/>
    <w:rsid w:val="002E3B0F"/>
    <w:rsid w:val="002E46DE"/>
    <w:rsid w:val="002E5AC3"/>
    <w:rsid w:val="002F22F4"/>
    <w:rsid w:val="002F2C9A"/>
    <w:rsid w:val="002F3B20"/>
    <w:rsid w:val="002F6FCE"/>
    <w:rsid w:val="002F72F8"/>
    <w:rsid w:val="003012C5"/>
    <w:rsid w:val="00307616"/>
    <w:rsid w:val="00311206"/>
    <w:rsid w:val="00312DB2"/>
    <w:rsid w:val="00313A42"/>
    <w:rsid w:val="00317A67"/>
    <w:rsid w:val="003212D9"/>
    <w:rsid w:val="00321688"/>
    <w:rsid w:val="00323C0B"/>
    <w:rsid w:val="0032479D"/>
    <w:rsid w:val="00326F4A"/>
    <w:rsid w:val="00330A8C"/>
    <w:rsid w:val="00331EC2"/>
    <w:rsid w:val="00332F62"/>
    <w:rsid w:val="00336194"/>
    <w:rsid w:val="003426F6"/>
    <w:rsid w:val="00344DD5"/>
    <w:rsid w:val="003451DC"/>
    <w:rsid w:val="00347C0F"/>
    <w:rsid w:val="00350DE6"/>
    <w:rsid w:val="00351D3F"/>
    <w:rsid w:val="00352821"/>
    <w:rsid w:val="0035649E"/>
    <w:rsid w:val="003567FD"/>
    <w:rsid w:val="00356D40"/>
    <w:rsid w:val="00361CED"/>
    <w:rsid w:val="00361FD2"/>
    <w:rsid w:val="00365B4F"/>
    <w:rsid w:val="0036774F"/>
    <w:rsid w:val="0037114F"/>
    <w:rsid w:val="00371CE9"/>
    <w:rsid w:val="0037237B"/>
    <w:rsid w:val="0037260E"/>
    <w:rsid w:val="003738AA"/>
    <w:rsid w:val="0037688B"/>
    <w:rsid w:val="00377C17"/>
    <w:rsid w:val="003825BB"/>
    <w:rsid w:val="00383BDF"/>
    <w:rsid w:val="00390172"/>
    <w:rsid w:val="00390C10"/>
    <w:rsid w:val="00392B59"/>
    <w:rsid w:val="00394AA5"/>
    <w:rsid w:val="003A32FA"/>
    <w:rsid w:val="003B0640"/>
    <w:rsid w:val="003B1D9F"/>
    <w:rsid w:val="003B2EAE"/>
    <w:rsid w:val="003B7D52"/>
    <w:rsid w:val="003C3490"/>
    <w:rsid w:val="003C3808"/>
    <w:rsid w:val="003C7286"/>
    <w:rsid w:val="003D085C"/>
    <w:rsid w:val="003D2228"/>
    <w:rsid w:val="003D3612"/>
    <w:rsid w:val="003D623C"/>
    <w:rsid w:val="003D6A3A"/>
    <w:rsid w:val="003E08C4"/>
    <w:rsid w:val="003E4EAB"/>
    <w:rsid w:val="003E5912"/>
    <w:rsid w:val="003E64D0"/>
    <w:rsid w:val="003E68BB"/>
    <w:rsid w:val="003E6CD5"/>
    <w:rsid w:val="003F65C6"/>
    <w:rsid w:val="003F7F8F"/>
    <w:rsid w:val="004026FE"/>
    <w:rsid w:val="0040768D"/>
    <w:rsid w:val="0041779A"/>
    <w:rsid w:val="004300B6"/>
    <w:rsid w:val="0043289B"/>
    <w:rsid w:val="00434E0A"/>
    <w:rsid w:val="00434F2A"/>
    <w:rsid w:val="004407D3"/>
    <w:rsid w:val="004410CC"/>
    <w:rsid w:val="004466CD"/>
    <w:rsid w:val="0045183F"/>
    <w:rsid w:val="00452931"/>
    <w:rsid w:val="00455F28"/>
    <w:rsid w:val="00456007"/>
    <w:rsid w:val="004567AE"/>
    <w:rsid w:val="0046487E"/>
    <w:rsid w:val="00465091"/>
    <w:rsid w:val="00466CFC"/>
    <w:rsid w:val="00470BF1"/>
    <w:rsid w:val="004745B7"/>
    <w:rsid w:val="00483A85"/>
    <w:rsid w:val="00485C83"/>
    <w:rsid w:val="004876D0"/>
    <w:rsid w:val="00492B9C"/>
    <w:rsid w:val="004947C9"/>
    <w:rsid w:val="00496CD2"/>
    <w:rsid w:val="00496F1A"/>
    <w:rsid w:val="00497AFF"/>
    <w:rsid w:val="004A05EE"/>
    <w:rsid w:val="004A4F68"/>
    <w:rsid w:val="004A5D8C"/>
    <w:rsid w:val="004A5F44"/>
    <w:rsid w:val="004A7020"/>
    <w:rsid w:val="004B04B2"/>
    <w:rsid w:val="004B7CE8"/>
    <w:rsid w:val="004C6DE1"/>
    <w:rsid w:val="004C7FFC"/>
    <w:rsid w:val="004D304D"/>
    <w:rsid w:val="004D6718"/>
    <w:rsid w:val="004E0901"/>
    <w:rsid w:val="004E09DA"/>
    <w:rsid w:val="004E129E"/>
    <w:rsid w:val="004F0290"/>
    <w:rsid w:val="004F1DD7"/>
    <w:rsid w:val="004F2248"/>
    <w:rsid w:val="004F2E4D"/>
    <w:rsid w:val="004F64CE"/>
    <w:rsid w:val="00502771"/>
    <w:rsid w:val="00503067"/>
    <w:rsid w:val="00503945"/>
    <w:rsid w:val="0050421F"/>
    <w:rsid w:val="005044CD"/>
    <w:rsid w:val="0050565C"/>
    <w:rsid w:val="00505C1B"/>
    <w:rsid w:val="00506498"/>
    <w:rsid w:val="00507B0B"/>
    <w:rsid w:val="005106B7"/>
    <w:rsid w:val="005111A0"/>
    <w:rsid w:val="00511D10"/>
    <w:rsid w:val="005128A2"/>
    <w:rsid w:val="00514F0A"/>
    <w:rsid w:val="00524BCA"/>
    <w:rsid w:val="00524FB3"/>
    <w:rsid w:val="005250C2"/>
    <w:rsid w:val="0052595C"/>
    <w:rsid w:val="00526522"/>
    <w:rsid w:val="00527602"/>
    <w:rsid w:val="0053004C"/>
    <w:rsid w:val="00530A65"/>
    <w:rsid w:val="005378C9"/>
    <w:rsid w:val="00542587"/>
    <w:rsid w:val="005435EC"/>
    <w:rsid w:val="0054689E"/>
    <w:rsid w:val="005478AF"/>
    <w:rsid w:val="00561059"/>
    <w:rsid w:val="00562E95"/>
    <w:rsid w:val="00565003"/>
    <w:rsid w:val="005669FA"/>
    <w:rsid w:val="00570010"/>
    <w:rsid w:val="00571C2A"/>
    <w:rsid w:val="00573EB9"/>
    <w:rsid w:val="00574C8A"/>
    <w:rsid w:val="00575C0F"/>
    <w:rsid w:val="00575C21"/>
    <w:rsid w:val="00577595"/>
    <w:rsid w:val="00580EB7"/>
    <w:rsid w:val="00581ED3"/>
    <w:rsid w:val="00583001"/>
    <w:rsid w:val="00586EE9"/>
    <w:rsid w:val="005969E5"/>
    <w:rsid w:val="00596F91"/>
    <w:rsid w:val="005A1479"/>
    <w:rsid w:val="005A42BB"/>
    <w:rsid w:val="005A6E64"/>
    <w:rsid w:val="005B2B21"/>
    <w:rsid w:val="005B3228"/>
    <w:rsid w:val="005C0056"/>
    <w:rsid w:val="005C03F8"/>
    <w:rsid w:val="005C31BE"/>
    <w:rsid w:val="005C7680"/>
    <w:rsid w:val="005C7BA2"/>
    <w:rsid w:val="005D6C29"/>
    <w:rsid w:val="005D7447"/>
    <w:rsid w:val="005E27CB"/>
    <w:rsid w:val="005E4F32"/>
    <w:rsid w:val="005E55AB"/>
    <w:rsid w:val="005F2F74"/>
    <w:rsid w:val="005F3E17"/>
    <w:rsid w:val="005F5B36"/>
    <w:rsid w:val="005F607C"/>
    <w:rsid w:val="005F7138"/>
    <w:rsid w:val="00601D68"/>
    <w:rsid w:val="006046C2"/>
    <w:rsid w:val="006073A6"/>
    <w:rsid w:val="00624DCA"/>
    <w:rsid w:val="00624E30"/>
    <w:rsid w:val="00626212"/>
    <w:rsid w:val="00630B37"/>
    <w:rsid w:val="00630D0F"/>
    <w:rsid w:val="006419DA"/>
    <w:rsid w:val="0064309A"/>
    <w:rsid w:val="006463E7"/>
    <w:rsid w:val="00651574"/>
    <w:rsid w:val="006529C7"/>
    <w:rsid w:val="00657414"/>
    <w:rsid w:val="0065743E"/>
    <w:rsid w:val="006601E7"/>
    <w:rsid w:val="006609A7"/>
    <w:rsid w:val="00670E44"/>
    <w:rsid w:val="00670FE3"/>
    <w:rsid w:val="00672203"/>
    <w:rsid w:val="00674593"/>
    <w:rsid w:val="00676130"/>
    <w:rsid w:val="0068027F"/>
    <w:rsid w:val="00681207"/>
    <w:rsid w:val="00681220"/>
    <w:rsid w:val="00682846"/>
    <w:rsid w:val="00685A12"/>
    <w:rsid w:val="00687A70"/>
    <w:rsid w:val="00696E6D"/>
    <w:rsid w:val="006A2759"/>
    <w:rsid w:val="006A2E0D"/>
    <w:rsid w:val="006A5BA1"/>
    <w:rsid w:val="006A6F70"/>
    <w:rsid w:val="006B0445"/>
    <w:rsid w:val="006B2158"/>
    <w:rsid w:val="006C0B11"/>
    <w:rsid w:val="006C1430"/>
    <w:rsid w:val="006C644A"/>
    <w:rsid w:val="006C65EF"/>
    <w:rsid w:val="006C6930"/>
    <w:rsid w:val="006D39B8"/>
    <w:rsid w:val="006D49F5"/>
    <w:rsid w:val="006D6013"/>
    <w:rsid w:val="006E0986"/>
    <w:rsid w:val="006E10DD"/>
    <w:rsid w:val="006E4669"/>
    <w:rsid w:val="006E68E5"/>
    <w:rsid w:val="006E7FAD"/>
    <w:rsid w:val="006F086E"/>
    <w:rsid w:val="006F2E6A"/>
    <w:rsid w:val="006F4694"/>
    <w:rsid w:val="006F7DE2"/>
    <w:rsid w:val="00700E79"/>
    <w:rsid w:val="007049CD"/>
    <w:rsid w:val="00705AAA"/>
    <w:rsid w:val="00715A7C"/>
    <w:rsid w:val="007213B0"/>
    <w:rsid w:val="0072142D"/>
    <w:rsid w:val="00721F45"/>
    <w:rsid w:val="00722C00"/>
    <w:rsid w:val="0072581B"/>
    <w:rsid w:val="00726606"/>
    <w:rsid w:val="00730D2A"/>
    <w:rsid w:val="00731F41"/>
    <w:rsid w:val="007354FC"/>
    <w:rsid w:val="0073566F"/>
    <w:rsid w:val="00736FC3"/>
    <w:rsid w:val="00737398"/>
    <w:rsid w:val="0074219F"/>
    <w:rsid w:val="0074788C"/>
    <w:rsid w:val="00747B23"/>
    <w:rsid w:val="00747DA8"/>
    <w:rsid w:val="007550D9"/>
    <w:rsid w:val="0076062D"/>
    <w:rsid w:val="00761FF8"/>
    <w:rsid w:val="0076556F"/>
    <w:rsid w:val="0076598F"/>
    <w:rsid w:val="00770431"/>
    <w:rsid w:val="0077094E"/>
    <w:rsid w:val="00770B15"/>
    <w:rsid w:val="00771D74"/>
    <w:rsid w:val="007721A3"/>
    <w:rsid w:val="00773438"/>
    <w:rsid w:val="0077468E"/>
    <w:rsid w:val="00774B14"/>
    <w:rsid w:val="00775A0C"/>
    <w:rsid w:val="00780633"/>
    <w:rsid w:val="0078260F"/>
    <w:rsid w:val="00783FBC"/>
    <w:rsid w:val="00785EE4"/>
    <w:rsid w:val="00786170"/>
    <w:rsid w:val="00791FE6"/>
    <w:rsid w:val="00792443"/>
    <w:rsid w:val="00792481"/>
    <w:rsid w:val="007929B1"/>
    <w:rsid w:val="00793633"/>
    <w:rsid w:val="00793EBE"/>
    <w:rsid w:val="00793FE9"/>
    <w:rsid w:val="00797631"/>
    <w:rsid w:val="007A70A5"/>
    <w:rsid w:val="007B45EF"/>
    <w:rsid w:val="007B4F70"/>
    <w:rsid w:val="007B5D10"/>
    <w:rsid w:val="007B5E2D"/>
    <w:rsid w:val="007C05B2"/>
    <w:rsid w:val="007C22F7"/>
    <w:rsid w:val="007C63A2"/>
    <w:rsid w:val="007D1307"/>
    <w:rsid w:val="007E19ED"/>
    <w:rsid w:val="007E256D"/>
    <w:rsid w:val="007E3132"/>
    <w:rsid w:val="007E45C0"/>
    <w:rsid w:val="007E6E04"/>
    <w:rsid w:val="007F14BB"/>
    <w:rsid w:val="007F326B"/>
    <w:rsid w:val="007F44C9"/>
    <w:rsid w:val="007F4810"/>
    <w:rsid w:val="00801703"/>
    <w:rsid w:val="00804CEC"/>
    <w:rsid w:val="008068AA"/>
    <w:rsid w:val="00806AC9"/>
    <w:rsid w:val="00806FF6"/>
    <w:rsid w:val="0081076E"/>
    <w:rsid w:val="00814D96"/>
    <w:rsid w:val="008158CC"/>
    <w:rsid w:val="00815C01"/>
    <w:rsid w:val="0081617B"/>
    <w:rsid w:val="0081674E"/>
    <w:rsid w:val="008176DA"/>
    <w:rsid w:val="00820B50"/>
    <w:rsid w:val="00823253"/>
    <w:rsid w:val="00830EF0"/>
    <w:rsid w:val="00836C56"/>
    <w:rsid w:val="00836EB8"/>
    <w:rsid w:val="00837041"/>
    <w:rsid w:val="00837055"/>
    <w:rsid w:val="00842BE8"/>
    <w:rsid w:val="00842C24"/>
    <w:rsid w:val="00842FE4"/>
    <w:rsid w:val="008459EE"/>
    <w:rsid w:val="008500AB"/>
    <w:rsid w:val="008506B3"/>
    <w:rsid w:val="008575B0"/>
    <w:rsid w:val="00857813"/>
    <w:rsid w:val="00860502"/>
    <w:rsid w:val="00860FAD"/>
    <w:rsid w:val="00861179"/>
    <w:rsid w:val="00862F77"/>
    <w:rsid w:val="008676A6"/>
    <w:rsid w:val="0086791B"/>
    <w:rsid w:val="00867AA2"/>
    <w:rsid w:val="00870461"/>
    <w:rsid w:val="00871BD2"/>
    <w:rsid w:val="00872CCB"/>
    <w:rsid w:val="00873DEF"/>
    <w:rsid w:val="00884F7C"/>
    <w:rsid w:val="00891885"/>
    <w:rsid w:val="008A4DA1"/>
    <w:rsid w:val="008B0991"/>
    <w:rsid w:val="008B6C05"/>
    <w:rsid w:val="008C107D"/>
    <w:rsid w:val="008C2156"/>
    <w:rsid w:val="008D181B"/>
    <w:rsid w:val="008D3DBA"/>
    <w:rsid w:val="008D3E61"/>
    <w:rsid w:val="008D3EA4"/>
    <w:rsid w:val="008D4178"/>
    <w:rsid w:val="008D482F"/>
    <w:rsid w:val="008D5D07"/>
    <w:rsid w:val="008D66F9"/>
    <w:rsid w:val="008D7AAC"/>
    <w:rsid w:val="008E16C3"/>
    <w:rsid w:val="008E1A24"/>
    <w:rsid w:val="008E28E9"/>
    <w:rsid w:val="008E4FF6"/>
    <w:rsid w:val="008F4148"/>
    <w:rsid w:val="00901941"/>
    <w:rsid w:val="00901C9F"/>
    <w:rsid w:val="00901DD7"/>
    <w:rsid w:val="00902BF0"/>
    <w:rsid w:val="00905488"/>
    <w:rsid w:val="009071B2"/>
    <w:rsid w:val="009115F3"/>
    <w:rsid w:val="009148F7"/>
    <w:rsid w:val="009220CB"/>
    <w:rsid w:val="00931F6B"/>
    <w:rsid w:val="00933C6B"/>
    <w:rsid w:val="00940BA7"/>
    <w:rsid w:val="009420A0"/>
    <w:rsid w:val="009450D3"/>
    <w:rsid w:val="0095098E"/>
    <w:rsid w:val="00950E46"/>
    <w:rsid w:val="00951909"/>
    <w:rsid w:val="009566FB"/>
    <w:rsid w:val="00957AE3"/>
    <w:rsid w:val="009653A6"/>
    <w:rsid w:val="009662D6"/>
    <w:rsid w:val="009674BC"/>
    <w:rsid w:val="009737DB"/>
    <w:rsid w:val="00974511"/>
    <w:rsid w:val="00974C9E"/>
    <w:rsid w:val="00976C72"/>
    <w:rsid w:val="00977702"/>
    <w:rsid w:val="00977A61"/>
    <w:rsid w:val="0098101D"/>
    <w:rsid w:val="00981F62"/>
    <w:rsid w:val="009914C4"/>
    <w:rsid w:val="00994190"/>
    <w:rsid w:val="00994226"/>
    <w:rsid w:val="00994CAB"/>
    <w:rsid w:val="00997626"/>
    <w:rsid w:val="009A0A39"/>
    <w:rsid w:val="009A0B53"/>
    <w:rsid w:val="009A1A4B"/>
    <w:rsid w:val="009A3CC6"/>
    <w:rsid w:val="009A421F"/>
    <w:rsid w:val="009A4819"/>
    <w:rsid w:val="009A599E"/>
    <w:rsid w:val="009B1315"/>
    <w:rsid w:val="009B1E04"/>
    <w:rsid w:val="009B2C0B"/>
    <w:rsid w:val="009B3734"/>
    <w:rsid w:val="009B5B3E"/>
    <w:rsid w:val="009C0104"/>
    <w:rsid w:val="009C3277"/>
    <w:rsid w:val="009C3CDD"/>
    <w:rsid w:val="009C4AF8"/>
    <w:rsid w:val="009C547A"/>
    <w:rsid w:val="009C6E97"/>
    <w:rsid w:val="009C71D4"/>
    <w:rsid w:val="009D2053"/>
    <w:rsid w:val="009D5BFE"/>
    <w:rsid w:val="009D71A8"/>
    <w:rsid w:val="009E3E85"/>
    <w:rsid w:val="009E56A0"/>
    <w:rsid w:val="009F13D2"/>
    <w:rsid w:val="009F4282"/>
    <w:rsid w:val="009F5C00"/>
    <w:rsid w:val="009F6C44"/>
    <w:rsid w:val="00A06D46"/>
    <w:rsid w:val="00A10298"/>
    <w:rsid w:val="00A12CD4"/>
    <w:rsid w:val="00A14C46"/>
    <w:rsid w:val="00A205B4"/>
    <w:rsid w:val="00A216D7"/>
    <w:rsid w:val="00A22C2C"/>
    <w:rsid w:val="00A25523"/>
    <w:rsid w:val="00A25639"/>
    <w:rsid w:val="00A25DA7"/>
    <w:rsid w:val="00A26E16"/>
    <w:rsid w:val="00A272D2"/>
    <w:rsid w:val="00A34808"/>
    <w:rsid w:val="00A375CB"/>
    <w:rsid w:val="00A4099C"/>
    <w:rsid w:val="00A42DD1"/>
    <w:rsid w:val="00A528D4"/>
    <w:rsid w:val="00A52D41"/>
    <w:rsid w:val="00A54F4E"/>
    <w:rsid w:val="00A569FB"/>
    <w:rsid w:val="00A620CA"/>
    <w:rsid w:val="00A64EDD"/>
    <w:rsid w:val="00A66FBB"/>
    <w:rsid w:val="00A67BA0"/>
    <w:rsid w:val="00A73816"/>
    <w:rsid w:val="00A742CB"/>
    <w:rsid w:val="00A7439F"/>
    <w:rsid w:val="00A80729"/>
    <w:rsid w:val="00A84CDE"/>
    <w:rsid w:val="00A87EFA"/>
    <w:rsid w:val="00A916E5"/>
    <w:rsid w:val="00A92889"/>
    <w:rsid w:val="00A95860"/>
    <w:rsid w:val="00A95E17"/>
    <w:rsid w:val="00A96658"/>
    <w:rsid w:val="00A96F21"/>
    <w:rsid w:val="00AA7810"/>
    <w:rsid w:val="00AA7915"/>
    <w:rsid w:val="00AB1674"/>
    <w:rsid w:val="00AB5226"/>
    <w:rsid w:val="00AB6964"/>
    <w:rsid w:val="00AB7023"/>
    <w:rsid w:val="00AC04C5"/>
    <w:rsid w:val="00AC2C1C"/>
    <w:rsid w:val="00AC2ECA"/>
    <w:rsid w:val="00AC5156"/>
    <w:rsid w:val="00AD1660"/>
    <w:rsid w:val="00AD23D6"/>
    <w:rsid w:val="00AD2D73"/>
    <w:rsid w:val="00AD7D89"/>
    <w:rsid w:val="00AE3DD2"/>
    <w:rsid w:val="00AF1992"/>
    <w:rsid w:val="00AF4BC3"/>
    <w:rsid w:val="00AF7D6C"/>
    <w:rsid w:val="00B00050"/>
    <w:rsid w:val="00B00A2B"/>
    <w:rsid w:val="00B01A31"/>
    <w:rsid w:val="00B107EA"/>
    <w:rsid w:val="00B11CC4"/>
    <w:rsid w:val="00B12936"/>
    <w:rsid w:val="00B13834"/>
    <w:rsid w:val="00B209F5"/>
    <w:rsid w:val="00B31679"/>
    <w:rsid w:val="00B32572"/>
    <w:rsid w:val="00B34E85"/>
    <w:rsid w:val="00B36DC5"/>
    <w:rsid w:val="00B422F0"/>
    <w:rsid w:val="00B42C0E"/>
    <w:rsid w:val="00B501FF"/>
    <w:rsid w:val="00B532D1"/>
    <w:rsid w:val="00B532E9"/>
    <w:rsid w:val="00B5581A"/>
    <w:rsid w:val="00B55831"/>
    <w:rsid w:val="00B56FE4"/>
    <w:rsid w:val="00B60AC7"/>
    <w:rsid w:val="00B64A52"/>
    <w:rsid w:val="00B64E5E"/>
    <w:rsid w:val="00B66BED"/>
    <w:rsid w:val="00B67022"/>
    <w:rsid w:val="00B67089"/>
    <w:rsid w:val="00B701BB"/>
    <w:rsid w:val="00B717E2"/>
    <w:rsid w:val="00B74F85"/>
    <w:rsid w:val="00B8102A"/>
    <w:rsid w:val="00B82068"/>
    <w:rsid w:val="00B82CED"/>
    <w:rsid w:val="00B83DA7"/>
    <w:rsid w:val="00B83FAE"/>
    <w:rsid w:val="00B853AA"/>
    <w:rsid w:val="00B8717F"/>
    <w:rsid w:val="00B90056"/>
    <w:rsid w:val="00BA0972"/>
    <w:rsid w:val="00BA40EC"/>
    <w:rsid w:val="00BA6C0A"/>
    <w:rsid w:val="00BA713D"/>
    <w:rsid w:val="00BB326F"/>
    <w:rsid w:val="00BB3F88"/>
    <w:rsid w:val="00BB4A42"/>
    <w:rsid w:val="00BC0693"/>
    <w:rsid w:val="00BC17C6"/>
    <w:rsid w:val="00BC2A9B"/>
    <w:rsid w:val="00BC3BE5"/>
    <w:rsid w:val="00BD00A4"/>
    <w:rsid w:val="00BD1370"/>
    <w:rsid w:val="00BD1A32"/>
    <w:rsid w:val="00BD1C5B"/>
    <w:rsid w:val="00BD1D6D"/>
    <w:rsid w:val="00BD3E8A"/>
    <w:rsid w:val="00BD449F"/>
    <w:rsid w:val="00BD47BC"/>
    <w:rsid w:val="00BD6389"/>
    <w:rsid w:val="00BE1BA1"/>
    <w:rsid w:val="00BE377A"/>
    <w:rsid w:val="00BE6A18"/>
    <w:rsid w:val="00BE7765"/>
    <w:rsid w:val="00BE779E"/>
    <w:rsid w:val="00BF037A"/>
    <w:rsid w:val="00C127AE"/>
    <w:rsid w:val="00C12DD0"/>
    <w:rsid w:val="00C132AC"/>
    <w:rsid w:val="00C17D2C"/>
    <w:rsid w:val="00C21764"/>
    <w:rsid w:val="00C220B3"/>
    <w:rsid w:val="00C23343"/>
    <w:rsid w:val="00C23B1E"/>
    <w:rsid w:val="00C27C28"/>
    <w:rsid w:val="00C3085D"/>
    <w:rsid w:val="00C31194"/>
    <w:rsid w:val="00C3519F"/>
    <w:rsid w:val="00C3529D"/>
    <w:rsid w:val="00C35FD9"/>
    <w:rsid w:val="00C42E6C"/>
    <w:rsid w:val="00C43E4E"/>
    <w:rsid w:val="00C504FE"/>
    <w:rsid w:val="00C51899"/>
    <w:rsid w:val="00C578DB"/>
    <w:rsid w:val="00C66ADE"/>
    <w:rsid w:val="00C67AD6"/>
    <w:rsid w:val="00C70A10"/>
    <w:rsid w:val="00C75A3D"/>
    <w:rsid w:val="00C81BB8"/>
    <w:rsid w:val="00C81F3B"/>
    <w:rsid w:val="00C82007"/>
    <w:rsid w:val="00C858BF"/>
    <w:rsid w:val="00C86DF6"/>
    <w:rsid w:val="00C97996"/>
    <w:rsid w:val="00CA073F"/>
    <w:rsid w:val="00CA2B87"/>
    <w:rsid w:val="00CA2C63"/>
    <w:rsid w:val="00CA3E93"/>
    <w:rsid w:val="00CA50B7"/>
    <w:rsid w:val="00CA6F23"/>
    <w:rsid w:val="00CA7AE2"/>
    <w:rsid w:val="00CB0D56"/>
    <w:rsid w:val="00CB1612"/>
    <w:rsid w:val="00CB7B9C"/>
    <w:rsid w:val="00CC0D8B"/>
    <w:rsid w:val="00CC3B67"/>
    <w:rsid w:val="00CC45F3"/>
    <w:rsid w:val="00CD1E3A"/>
    <w:rsid w:val="00CD2846"/>
    <w:rsid w:val="00CD6F14"/>
    <w:rsid w:val="00CE3977"/>
    <w:rsid w:val="00CE4565"/>
    <w:rsid w:val="00CE5439"/>
    <w:rsid w:val="00CF4360"/>
    <w:rsid w:val="00CF4CD4"/>
    <w:rsid w:val="00CF6DD3"/>
    <w:rsid w:val="00CF7168"/>
    <w:rsid w:val="00D01AF0"/>
    <w:rsid w:val="00D04203"/>
    <w:rsid w:val="00D04534"/>
    <w:rsid w:val="00D04B53"/>
    <w:rsid w:val="00D052BC"/>
    <w:rsid w:val="00D06ED9"/>
    <w:rsid w:val="00D06F66"/>
    <w:rsid w:val="00D10588"/>
    <w:rsid w:val="00D17FC1"/>
    <w:rsid w:val="00D2064A"/>
    <w:rsid w:val="00D23052"/>
    <w:rsid w:val="00D31300"/>
    <w:rsid w:val="00D404E8"/>
    <w:rsid w:val="00D40E02"/>
    <w:rsid w:val="00D41F50"/>
    <w:rsid w:val="00D434D3"/>
    <w:rsid w:val="00D44801"/>
    <w:rsid w:val="00D44F2C"/>
    <w:rsid w:val="00D552B5"/>
    <w:rsid w:val="00D56F29"/>
    <w:rsid w:val="00D6054B"/>
    <w:rsid w:val="00D631EE"/>
    <w:rsid w:val="00D64D2A"/>
    <w:rsid w:val="00D65C8F"/>
    <w:rsid w:val="00D667FF"/>
    <w:rsid w:val="00D66A0E"/>
    <w:rsid w:val="00D71DD3"/>
    <w:rsid w:val="00D775A2"/>
    <w:rsid w:val="00D777EC"/>
    <w:rsid w:val="00D77A6B"/>
    <w:rsid w:val="00D82935"/>
    <w:rsid w:val="00D82996"/>
    <w:rsid w:val="00D87B62"/>
    <w:rsid w:val="00D94237"/>
    <w:rsid w:val="00D95338"/>
    <w:rsid w:val="00DA0968"/>
    <w:rsid w:val="00DA13E2"/>
    <w:rsid w:val="00DA7C53"/>
    <w:rsid w:val="00DB129C"/>
    <w:rsid w:val="00DB2AE0"/>
    <w:rsid w:val="00DB4232"/>
    <w:rsid w:val="00DB4574"/>
    <w:rsid w:val="00DC133E"/>
    <w:rsid w:val="00DC15DB"/>
    <w:rsid w:val="00DC1BA5"/>
    <w:rsid w:val="00DC1DA9"/>
    <w:rsid w:val="00DC5AD2"/>
    <w:rsid w:val="00DC6159"/>
    <w:rsid w:val="00DD02B1"/>
    <w:rsid w:val="00DD1EDA"/>
    <w:rsid w:val="00DD298A"/>
    <w:rsid w:val="00DD2ECF"/>
    <w:rsid w:val="00DD4E9F"/>
    <w:rsid w:val="00DD4F54"/>
    <w:rsid w:val="00DD6F7F"/>
    <w:rsid w:val="00DE6708"/>
    <w:rsid w:val="00DF045B"/>
    <w:rsid w:val="00DF08CE"/>
    <w:rsid w:val="00DF2BE7"/>
    <w:rsid w:val="00E0233E"/>
    <w:rsid w:val="00E056F4"/>
    <w:rsid w:val="00E1213B"/>
    <w:rsid w:val="00E246E8"/>
    <w:rsid w:val="00E31FC4"/>
    <w:rsid w:val="00E340A4"/>
    <w:rsid w:val="00E3559F"/>
    <w:rsid w:val="00E377BF"/>
    <w:rsid w:val="00E41BC7"/>
    <w:rsid w:val="00E4247B"/>
    <w:rsid w:val="00E47EE1"/>
    <w:rsid w:val="00E53D13"/>
    <w:rsid w:val="00E53F10"/>
    <w:rsid w:val="00E5654D"/>
    <w:rsid w:val="00E645AC"/>
    <w:rsid w:val="00E719C3"/>
    <w:rsid w:val="00E760D0"/>
    <w:rsid w:val="00E76D28"/>
    <w:rsid w:val="00E7726E"/>
    <w:rsid w:val="00E83811"/>
    <w:rsid w:val="00E85846"/>
    <w:rsid w:val="00E86547"/>
    <w:rsid w:val="00E91ED8"/>
    <w:rsid w:val="00E9286B"/>
    <w:rsid w:val="00E936DF"/>
    <w:rsid w:val="00E95D77"/>
    <w:rsid w:val="00E9641D"/>
    <w:rsid w:val="00E966EA"/>
    <w:rsid w:val="00E96E6F"/>
    <w:rsid w:val="00EA1BA6"/>
    <w:rsid w:val="00EA3D5C"/>
    <w:rsid w:val="00EB159F"/>
    <w:rsid w:val="00EB2E6C"/>
    <w:rsid w:val="00EC00F9"/>
    <w:rsid w:val="00EC3F40"/>
    <w:rsid w:val="00EC6D1D"/>
    <w:rsid w:val="00ED14DB"/>
    <w:rsid w:val="00ED1BAB"/>
    <w:rsid w:val="00ED29CC"/>
    <w:rsid w:val="00ED5A46"/>
    <w:rsid w:val="00EE1D72"/>
    <w:rsid w:val="00EE2172"/>
    <w:rsid w:val="00EE21A3"/>
    <w:rsid w:val="00EE2366"/>
    <w:rsid w:val="00EE3E9E"/>
    <w:rsid w:val="00EF3F44"/>
    <w:rsid w:val="00EF72D3"/>
    <w:rsid w:val="00EF7CA4"/>
    <w:rsid w:val="00F02D42"/>
    <w:rsid w:val="00F038F0"/>
    <w:rsid w:val="00F10D59"/>
    <w:rsid w:val="00F1215C"/>
    <w:rsid w:val="00F12224"/>
    <w:rsid w:val="00F138C6"/>
    <w:rsid w:val="00F15DF3"/>
    <w:rsid w:val="00F16D27"/>
    <w:rsid w:val="00F21DE4"/>
    <w:rsid w:val="00F21FBC"/>
    <w:rsid w:val="00F22D86"/>
    <w:rsid w:val="00F26B76"/>
    <w:rsid w:val="00F32D3C"/>
    <w:rsid w:val="00F40D9A"/>
    <w:rsid w:val="00F4700D"/>
    <w:rsid w:val="00F47CC7"/>
    <w:rsid w:val="00F51F79"/>
    <w:rsid w:val="00F5615C"/>
    <w:rsid w:val="00F60ED3"/>
    <w:rsid w:val="00F63169"/>
    <w:rsid w:val="00F71CF6"/>
    <w:rsid w:val="00F73738"/>
    <w:rsid w:val="00F77CCA"/>
    <w:rsid w:val="00F83C45"/>
    <w:rsid w:val="00F86361"/>
    <w:rsid w:val="00F9272D"/>
    <w:rsid w:val="00F95239"/>
    <w:rsid w:val="00FA00D1"/>
    <w:rsid w:val="00FA249D"/>
    <w:rsid w:val="00FA34D0"/>
    <w:rsid w:val="00FA61B5"/>
    <w:rsid w:val="00FA6D9F"/>
    <w:rsid w:val="00FA79C0"/>
    <w:rsid w:val="00FB52D3"/>
    <w:rsid w:val="00FC1AF1"/>
    <w:rsid w:val="00FC5938"/>
    <w:rsid w:val="00FC7407"/>
    <w:rsid w:val="00FD15B7"/>
    <w:rsid w:val="00FD3336"/>
    <w:rsid w:val="00FD6E88"/>
    <w:rsid w:val="00FD7344"/>
    <w:rsid w:val="00FD786C"/>
    <w:rsid w:val="00FE02AE"/>
    <w:rsid w:val="00FE07CC"/>
    <w:rsid w:val="00FE0FD3"/>
    <w:rsid w:val="00FE1597"/>
    <w:rsid w:val="00FE295E"/>
    <w:rsid w:val="00FE66AE"/>
    <w:rsid w:val="00FE7B28"/>
    <w:rsid w:val="00FF2BCC"/>
    <w:rsid w:val="00FF49FB"/>
    <w:rsid w:val="00FF513F"/>
    <w:rsid w:val="00FF565F"/>
    <w:rsid w:val="00FF6AA1"/>
    <w:rsid w:val="00FF6D67"/>
    <w:rsid w:val="010D423C"/>
    <w:rsid w:val="013810DA"/>
    <w:rsid w:val="0195351B"/>
    <w:rsid w:val="02F87212"/>
    <w:rsid w:val="039FE5C3"/>
    <w:rsid w:val="03CD911F"/>
    <w:rsid w:val="03D3F3AC"/>
    <w:rsid w:val="04B7095F"/>
    <w:rsid w:val="04D36FF5"/>
    <w:rsid w:val="05FEB64D"/>
    <w:rsid w:val="065CE1CA"/>
    <w:rsid w:val="06C2EC99"/>
    <w:rsid w:val="073C375F"/>
    <w:rsid w:val="0769652C"/>
    <w:rsid w:val="0771B5B9"/>
    <w:rsid w:val="09B06562"/>
    <w:rsid w:val="09ECFADD"/>
    <w:rsid w:val="0A01474B"/>
    <w:rsid w:val="0A7D2D41"/>
    <w:rsid w:val="0AC2F08D"/>
    <w:rsid w:val="0B5F3328"/>
    <w:rsid w:val="0BBEAF34"/>
    <w:rsid w:val="0D66CF5B"/>
    <w:rsid w:val="0D85ABD1"/>
    <w:rsid w:val="0F7EA7AE"/>
    <w:rsid w:val="108C164E"/>
    <w:rsid w:val="1151ABCA"/>
    <w:rsid w:val="1238ECA9"/>
    <w:rsid w:val="13163AEA"/>
    <w:rsid w:val="136E7349"/>
    <w:rsid w:val="16FA38EC"/>
    <w:rsid w:val="1898885E"/>
    <w:rsid w:val="19D71400"/>
    <w:rsid w:val="1AA99223"/>
    <w:rsid w:val="1B3A9E0E"/>
    <w:rsid w:val="1C539B52"/>
    <w:rsid w:val="1E170898"/>
    <w:rsid w:val="20A29C80"/>
    <w:rsid w:val="2110D85E"/>
    <w:rsid w:val="21F8C721"/>
    <w:rsid w:val="22847342"/>
    <w:rsid w:val="22DB410F"/>
    <w:rsid w:val="25894A9F"/>
    <w:rsid w:val="26448DB1"/>
    <w:rsid w:val="2709932F"/>
    <w:rsid w:val="284764D7"/>
    <w:rsid w:val="28B88318"/>
    <w:rsid w:val="28CB2BEC"/>
    <w:rsid w:val="2927DC88"/>
    <w:rsid w:val="293889B1"/>
    <w:rsid w:val="29D851AA"/>
    <w:rsid w:val="2BFDADFF"/>
    <w:rsid w:val="2DE193AD"/>
    <w:rsid w:val="3041B93F"/>
    <w:rsid w:val="31BFF2AD"/>
    <w:rsid w:val="33B2CC13"/>
    <w:rsid w:val="34F55EA4"/>
    <w:rsid w:val="369EB0AF"/>
    <w:rsid w:val="36DE562E"/>
    <w:rsid w:val="37AD985C"/>
    <w:rsid w:val="37C8453A"/>
    <w:rsid w:val="37FC4674"/>
    <w:rsid w:val="3839E901"/>
    <w:rsid w:val="386A196F"/>
    <w:rsid w:val="39F97390"/>
    <w:rsid w:val="3E395E0F"/>
    <w:rsid w:val="3F1CF1F6"/>
    <w:rsid w:val="40304C57"/>
    <w:rsid w:val="4033828A"/>
    <w:rsid w:val="4052E5BA"/>
    <w:rsid w:val="408F3A5D"/>
    <w:rsid w:val="40B6412C"/>
    <w:rsid w:val="40F8B0CF"/>
    <w:rsid w:val="41C8B8F6"/>
    <w:rsid w:val="426F4008"/>
    <w:rsid w:val="428A9A5E"/>
    <w:rsid w:val="43FB40CE"/>
    <w:rsid w:val="4405E0FD"/>
    <w:rsid w:val="458E0F90"/>
    <w:rsid w:val="463DC28E"/>
    <w:rsid w:val="467EDD7C"/>
    <w:rsid w:val="46815524"/>
    <w:rsid w:val="46C6B2A2"/>
    <w:rsid w:val="4705DF9A"/>
    <w:rsid w:val="47B0546E"/>
    <w:rsid w:val="47CC7956"/>
    <w:rsid w:val="48762DF8"/>
    <w:rsid w:val="48E9D16A"/>
    <w:rsid w:val="48EBA018"/>
    <w:rsid w:val="4A62DD9E"/>
    <w:rsid w:val="4A6B7F15"/>
    <w:rsid w:val="4AD6EF3B"/>
    <w:rsid w:val="4BC2949B"/>
    <w:rsid w:val="4BF7D69A"/>
    <w:rsid w:val="4D0FDEA6"/>
    <w:rsid w:val="4D5C7560"/>
    <w:rsid w:val="4E4886C6"/>
    <w:rsid w:val="4EBE00E3"/>
    <w:rsid w:val="4EE63C60"/>
    <w:rsid w:val="5269EECF"/>
    <w:rsid w:val="53BDC02D"/>
    <w:rsid w:val="55081C86"/>
    <w:rsid w:val="55DA475F"/>
    <w:rsid w:val="5737E3D5"/>
    <w:rsid w:val="578CD10F"/>
    <w:rsid w:val="57EA3D23"/>
    <w:rsid w:val="5969BA75"/>
    <w:rsid w:val="5AE8312F"/>
    <w:rsid w:val="5B55E66F"/>
    <w:rsid w:val="5B6B41E6"/>
    <w:rsid w:val="5C3469C8"/>
    <w:rsid w:val="5D3057FE"/>
    <w:rsid w:val="602408AF"/>
    <w:rsid w:val="623F3B8A"/>
    <w:rsid w:val="64ED6563"/>
    <w:rsid w:val="650684A7"/>
    <w:rsid w:val="650CA9D9"/>
    <w:rsid w:val="65413FEB"/>
    <w:rsid w:val="65A9C31B"/>
    <w:rsid w:val="65F5D20E"/>
    <w:rsid w:val="661A318D"/>
    <w:rsid w:val="666ACC09"/>
    <w:rsid w:val="66FAFC55"/>
    <w:rsid w:val="67697D01"/>
    <w:rsid w:val="679ADA5F"/>
    <w:rsid w:val="679E3FF6"/>
    <w:rsid w:val="67A0468B"/>
    <w:rsid w:val="6889B5ED"/>
    <w:rsid w:val="6A2CCF43"/>
    <w:rsid w:val="6A3882B6"/>
    <w:rsid w:val="6AFDB3FD"/>
    <w:rsid w:val="6B6ADFC6"/>
    <w:rsid w:val="6E9E6B23"/>
    <w:rsid w:val="6F23CA7E"/>
    <w:rsid w:val="6FC98309"/>
    <w:rsid w:val="6FE919E8"/>
    <w:rsid w:val="726FFD45"/>
    <w:rsid w:val="729CEFB9"/>
    <w:rsid w:val="72E20357"/>
    <w:rsid w:val="7407CD7C"/>
    <w:rsid w:val="773EE91B"/>
    <w:rsid w:val="7818A6CE"/>
    <w:rsid w:val="788A172A"/>
    <w:rsid w:val="78BA03D1"/>
    <w:rsid w:val="79626A43"/>
    <w:rsid w:val="7AA9A9EA"/>
    <w:rsid w:val="7B38A97E"/>
    <w:rsid w:val="7B7C5245"/>
    <w:rsid w:val="7C6B2E68"/>
    <w:rsid w:val="7D2DBDEA"/>
    <w:rsid w:val="7DBD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CD11C4"/>
  <w15:chartTrackingRefBased/>
  <w15:docId w15:val="{8851ADCF-E186-48D3-9634-E2FB29EFB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 w:uiPriority="0"/>
    <w:lsdException w:name="header" w:semiHidden="1" w:unhideWhenUsed="1" w:qFormat="1"/>
    <w:lsdException w:name="footer" w:semiHidden="1" w:unhideWhenUsed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EA"/>
    <w:pPr>
      <w:spacing w:before="120" w:after="120" w:line="300" w:lineRule="atLeast"/>
    </w:pPr>
    <w:rPr>
      <w:rFonts w:ascii="Arial" w:hAnsi="Arial" w:cs="Arial"/>
      <w:color w:val="231F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85A12"/>
    <w:pPr>
      <w:keepNext/>
      <w:keepLines/>
      <w:numPr>
        <w:numId w:val="14"/>
      </w:numPr>
      <w:outlineLvl w:val="0"/>
    </w:pPr>
    <w:rPr>
      <w:rFonts w:eastAsiaTheme="majorEastAsia"/>
      <w:b/>
      <w:sz w:val="40"/>
      <w:szCs w:val="32"/>
    </w:rPr>
  </w:style>
  <w:style w:type="paragraph" w:styleId="Overskrift2">
    <w:name w:val="heading 2"/>
    <w:basedOn w:val="Overskrift3"/>
    <w:next w:val="Normal"/>
    <w:link w:val="Overskrift2Tegn"/>
    <w:autoRedefine/>
    <w:qFormat/>
    <w:rsid w:val="009C6E97"/>
    <w:pPr>
      <w:numPr>
        <w:ilvl w:val="0"/>
        <w:numId w:val="0"/>
      </w:numPr>
      <w:outlineLvl w:val="1"/>
    </w:pPr>
  </w:style>
  <w:style w:type="paragraph" w:styleId="Overskrift3">
    <w:name w:val="heading 3"/>
    <w:basedOn w:val="Normal"/>
    <w:next w:val="Normal"/>
    <w:link w:val="Overskrift3Tegn"/>
    <w:qFormat/>
    <w:rsid w:val="00685A12"/>
    <w:pPr>
      <w:keepNext/>
      <w:keepLines/>
      <w:numPr>
        <w:ilvl w:val="2"/>
        <w:numId w:val="14"/>
      </w:numPr>
      <w:spacing w:before="40"/>
      <w:outlineLvl w:val="2"/>
    </w:pPr>
    <w:rPr>
      <w:rFonts w:eastAsiaTheme="majorEastAsia"/>
      <w:b/>
      <w:color w:val="231F20" w:themeColor="text1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685A12"/>
    <w:pPr>
      <w:keepNext/>
      <w:keepLines/>
      <w:numPr>
        <w:ilvl w:val="3"/>
        <w:numId w:val="1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685A12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685A12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685A12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685A12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685A12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410CC"/>
    <w:rPr>
      <w:rFonts w:ascii="Arial" w:eastAsiaTheme="majorEastAsia" w:hAnsi="Arial" w:cs="Arial"/>
      <w:b/>
      <w:noProof/>
      <w:color w:val="231F20"/>
      <w:sz w:val="40"/>
      <w:szCs w:val="32"/>
    </w:rPr>
  </w:style>
  <w:style w:type="character" w:styleId="Plassholdertekst">
    <w:name w:val="Placeholder Text"/>
    <w:basedOn w:val="Standardskriftforavsnitt"/>
    <w:uiPriority w:val="99"/>
    <w:semiHidden/>
    <w:rsid w:val="003B2EAE"/>
    <w:rPr>
      <w:color w:val="808080"/>
    </w:rPr>
  </w:style>
  <w:style w:type="paragraph" w:styleId="Topptekst">
    <w:name w:val="header"/>
    <w:basedOn w:val="Normal"/>
    <w:link w:val="Topp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B2EAE"/>
    <w:rPr>
      <w:color w:val="231F20"/>
      <w:sz w:val="30"/>
    </w:rPr>
  </w:style>
  <w:style w:type="paragraph" w:styleId="Bunntekst">
    <w:name w:val="footer"/>
    <w:basedOn w:val="Normal"/>
    <w:link w:val="Bunn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B2EAE"/>
    <w:rPr>
      <w:color w:val="231F20"/>
      <w:sz w:val="30"/>
    </w:rPr>
  </w:style>
  <w:style w:type="table" w:styleId="Tabellrutenett">
    <w:name w:val="Table Grid"/>
    <w:basedOn w:val="Vanligtabell"/>
    <w:uiPriority w:val="39"/>
    <w:rsid w:val="003B2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Topptekst"/>
    <w:semiHidden/>
    <w:qFormat/>
    <w:rsid w:val="004E129E"/>
    <w:pPr>
      <w:framePr w:hSpace="142" w:wrap="around" w:vAnchor="page" w:hAnchor="page" w:xAlign="right" w:y="846"/>
      <w:suppressOverlap/>
    </w:pPr>
    <w:rPr>
      <w:rFonts w:ascii="Myriad Pro" w:hAnsi="Myriad Pro"/>
      <w:color w:val="231F20" w:themeColor="text1"/>
      <w:sz w:val="16"/>
      <w:szCs w:val="16"/>
    </w:rPr>
  </w:style>
  <w:style w:type="numbering" w:styleId="111111">
    <w:name w:val="Outline List 2"/>
    <w:basedOn w:val="Ingenliste"/>
    <w:uiPriority w:val="99"/>
    <w:semiHidden/>
    <w:unhideWhenUsed/>
    <w:rsid w:val="00507B0B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507B0B"/>
    <w:pPr>
      <w:numPr>
        <w:numId w:val="2"/>
      </w:numPr>
    </w:pPr>
  </w:style>
  <w:style w:type="character" w:customStyle="1" w:styleId="Overskrift2Tegn">
    <w:name w:val="Overskrift 2 Tegn"/>
    <w:basedOn w:val="Standardskriftforavsnitt"/>
    <w:link w:val="Overskrift2"/>
    <w:rsid w:val="009C6E97"/>
    <w:rPr>
      <w:rFonts w:ascii="Arial" w:eastAsiaTheme="majorEastAsia" w:hAnsi="Arial" w:cs="Arial"/>
      <w:b/>
      <w:noProof/>
      <w:color w:val="231F20" w:themeColor="text1"/>
      <w:sz w:val="24"/>
      <w:szCs w:val="24"/>
    </w:rPr>
  </w:style>
  <w:style w:type="character" w:customStyle="1" w:styleId="Overskrift3Tegn">
    <w:name w:val="Overskrift 3 Tegn"/>
    <w:basedOn w:val="Standardskriftforavsnitt"/>
    <w:link w:val="Overskrift3"/>
    <w:rsid w:val="0050421F"/>
    <w:rPr>
      <w:rFonts w:ascii="Arial" w:eastAsiaTheme="majorEastAsia" w:hAnsi="Arial" w:cs="Arial"/>
      <w:b/>
      <w:noProof/>
      <w:color w:val="231F20" w:themeColor="text1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7B0B"/>
    <w:rPr>
      <w:rFonts w:asciiTheme="majorHAnsi" w:eastAsiaTheme="majorEastAsia" w:hAnsiTheme="majorHAnsi" w:cstheme="majorBidi"/>
      <w:i/>
      <w:iCs/>
      <w:noProof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7B0B"/>
    <w:rPr>
      <w:rFonts w:asciiTheme="majorHAnsi" w:eastAsiaTheme="majorEastAsia" w:hAnsiTheme="majorHAnsi" w:cstheme="majorBidi"/>
      <w:noProof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7B0B"/>
    <w:rPr>
      <w:rFonts w:asciiTheme="majorHAnsi" w:eastAsiaTheme="majorEastAsia" w:hAnsiTheme="majorHAnsi" w:cstheme="majorBidi"/>
      <w:noProof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7B0B"/>
    <w:rPr>
      <w:rFonts w:asciiTheme="majorHAnsi" w:eastAsiaTheme="majorEastAsia" w:hAnsiTheme="majorHAnsi" w:cstheme="majorBidi"/>
      <w:i/>
      <w:iCs/>
      <w:noProof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7B0B"/>
    <w:rPr>
      <w:rFonts w:asciiTheme="majorHAnsi" w:eastAsiaTheme="majorEastAsia" w:hAnsiTheme="majorHAnsi" w:cstheme="majorBidi"/>
      <w:noProof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7B0B"/>
    <w:rPr>
      <w:rFonts w:asciiTheme="majorHAnsi" w:eastAsiaTheme="majorEastAsia" w:hAnsiTheme="majorHAnsi" w:cstheme="majorBidi"/>
      <w:i/>
      <w:iCs/>
      <w:noProof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507B0B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rsid w:val="00507B0B"/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rsid w:val="00507B0B"/>
  </w:style>
  <w:style w:type="paragraph" w:styleId="Bildetekst">
    <w:name w:val="caption"/>
    <w:basedOn w:val="Normal"/>
    <w:next w:val="Normal"/>
    <w:uiPriority w:val="35"/>
    <w:semiHidden/>
    <w:qFormat/>
    <w:rsid w:val="00507B0B"/>
    <w:pPr>
      <w:spacing w:after="200"/>
    </w:pPr>
    <w:rPr>
      <w:i/>
      <w:iCs/>
      <w:color w:val="44546A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rsid w:val="00507B0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507B0B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7B0B"/>
    <w:rPr>
      <w:rFonts w:ascii="Segoe UI" w:hAnsi="Segoe UI" w:cs="Segoe UI"/>
      <w:noProof/>
      <w:color w:val="231F20"/>
      <w:sz w:val="18"/>
      <w:szCs w:val="18"/>
    </w:rPr>
  </w:style>
  <w:style w:type="character" w:styleId="Boktittel">
    <w:name w:val="Book Title"/>
    <w:basedOn w:val="Standardskriftforavsnitt"/>
    <w:uiPriority w:val="33"/>
    <w:qFormat/>
    <w:rsid w:val="00507B0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rsid w:val="00507B0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507B0B"/>
    <w:rPr>
      <w:noProof/>
      <w:color w:val="231F20"/>
      <w:sz w:val="30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507B0B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07B0B"/>
    <w:rPr>
      <w:noProof/>
      <w:color w:val="231F20"/>
      <w:sz w:val="30"/>
    </w:rPr>
  </w:style>
  <w:style w:type="paragraph" w:styleId="Brdtekstinnrykk">
    <w:name w:val="Body Text Indent"/>
    <w:basedOn w:val="Normal"/>
    <w:link w:val="BrdtekstinnrykkTegn"/>
    <w:uiPriority w:val="99"/>
    <w:semiHidden/>
    <w:rsid w:val="00507B0B"/>
    <w:pPr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07B0B"/>
    <w:rPr>
      <w:noProof/>
      <w:color w:val="231F20"/>
      <w:sz w:val="30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507B0B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07B0B"/>
    <w:rPr>
      <w:noProof/>
      <w:color w:val="231F20"/>
      <w:sz w:val="30"/>
    </w:rPr>
  </w:style>
  <w:style w:type="paragraph" w:styleId="Brdtekst2">
    <w:name w:val="Body Text 2"/>
    <w:basedOn w:val="Normal"/>
    <w:link w:val="Brdtekst2Tegn"/>
    <w:uiPriority w:val="99"/>
    <w:semiHidden/>
    <w:rsid w:val="00507B0B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07B0B"/>
    <w:rPr>
      <w:noProof/>
      <w:color w:val="231F20"/>
      <w:sz w:val="30"/>
    </w:rPr>
  </w:style>
  <w:style w:type="paragraph" w:styleId="Brdtekst3">
    <w:name w:val="Body Text 3"/>
    <w:basedOn w:val="Normal"/>
    <w:link w:val="Brdtekst3Tegn"/>
    <w:uiPriority w:val="99"/>
    <w:semiHidden/>
    <w:rsid w:val="00507B0B"/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07B0B"/>
    <w:rPr>
      <w:noProof/>
      <w:color w:val="231F20"/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rsid w:val="00507B0B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07B0B"/>
    <w:rPr>
      <w:noProof/>
      <w:color w:val="231F20"/>
      <w:sz w:val="30"/>
    </w:rPr>
  </w:style>
  <w:style w:type="paragraph" w:styleId="Brdtekstinnrykk3">
    <w:name w:val="Body Text Indent 3"/>
    <w:basedOn w:val="Normal"/>
    <w:link w:val="Brdtekstinnrykk3Tegn"/>
    <w:uiPriority w:val="99"/>
    <w:semiHidden/>
    <w:rsid w:val="00507B0B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07B0B"/>
    <w:rPr>
      <w:noProof/>
      <w:color w:val="231F20"/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rsid w:val="00507B0B"/>
  </w:style>
  <w:style w:type="character" w:customStyle="1" w:styleId="DatoTegn">
    <w:name w:val="Dato Tegn"/>
    <w:basedOn w:val="Standardskriftforavsnitt"/>
    <w:link w:val="Dato"/>
    <w:uiPriority w:val="99"/>
    <w:semiHidden/>
    <w:rsid w:val="00507B0B"/>
    <w:rPr>
      <w:noProof/>
      <w:color w:val="231F20"/>
      <w:sz w:val="30"/>
    </w:rPr>
  </w:style>
  <w:style w:type="paragraph" w:styleId="Dokumentkart">
    <w:name w:val="Document Map"/>
    <w:basedOn w:val="Normal"/>
    <w:link w:val="DokumentkartTegn"/>
    <w:uiPriority w:val="99"/>
    <w:semiHidden/>
    <w:rsid w:val="00507B0B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507B0B"/>
    <w:rPr>
      <w:rFonts w:ascii="Segoe UI" w:hAnsi="Segoe UI" w:cs="Segoe UI"/>
      <w:noProof/>
      <w:color w:val="231F20"/>
      <w:sz w:val="16"/>
      <w:szCs w:val="16"/>
    </w:rPr>
  </w:style>
  <w:style w:type="character" w:customStyle="1" w:styleId="Emneknagg1">
    <w:name w:val="Emneknagg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table" w:styleId="Enkelttabell1">
    <w:name w:val="Table Simple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07B0B"/>
    <w:pPr>
      <w:spacing w:after="0" w:line="446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507B0B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07B0B"/>
    <w:rPr>
      <w:noProof/>
      <w:color w:val="231F20"/>
      <w:sz w:val="30"/>
    </w:rPr>
  </w:style>
  <w:style w:type="table" w:styleId="Fargerikliste">
    <w:name w:val="Colorful List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507B0B"/>
  </w:style>
  <w:style w:type="character" w:styleId="Fotnotereferanse">
    <w:name w:val="footnote reference"/>
    <w:basedOn w:val="Standardskriftforavsnitt"/>
    <w:uiPriority w:val="99"/>
    <w:semiHidden/>
    <w:rsid w:val="00507B0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rsid w:val="00507B0B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07B0B"/>
    <w:rPr>
      <w:noProof/>
      <w:color w:val="231F20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rsid w:val="00507B0B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rsid w:val="00507B0B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07B0B"/>
    <w:rPr>
      <w:noProof/>
      <w:color w:val="231F20"/>
      <w:sz w:val="30"/>
    </w:rPr>
  </w:style>
  <w:style w:type="paragraph" w:styleId="HTML-adresse">
    <w:name w:val="HTML Address"/>
    <w:basedOn w:val="Normal"/>
    <w:link w:val="HTML-adresseTegn"/>
    <w:uiPriority w:val="99"/>
    <w:semiHidden/>
    <w:rsid w:val="00507B0B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07B0B"/>
    <w:rPr>
      <w:i/>
      <w:iCs/>
      <w:noProof/>
      <w:color w:val="231F20"/>
      <w:sz w:val="30"/>
    </w:rPr>
  </w:style>
  <w:style w:type="character" w:styleId="HTML-akronym">
    <w:name w:val="HTML Acronym"/>
    <w:basedOn w:val="Standardskriftforavsnitt"/>
    <w:uiPriority w:val="99"/>
    <w:semiHidden/>
    <w:rsid w:val="00507B0B"/>
  </w:style>
  <w:style w:type="character" w:styleId="HTML-definisjon">
    <w:name w:val="HTML Definition"/>
    <w:basedOn w:val="Standardskriftforavsnitt"/>
    <w:uiPriority w:val="99"/>
    <w:semiHidden/>
    <w:rsid w:val="00507B0B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507B0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507B0B"/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character" w:styleId="HTML-kode">
    <w:name w:val="HTML Code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507B0B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507B0B"/>
    <w:rPr>
      <w:i/>
      <w:iCs/>
    </w:rPr>
  </w:style>
  <w:style w:type="character" w:styleId="Hyperkobling">
    <w:name w:val="Hyperlink"/>
    <w:basedOn w:val="Standardskriftforavsnitt"/>
    <w:uiPriority w:val="99"/>
    <w:rsid w:val="00507B0B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507B0B"/>
    <w:pPr>
      <w:ind w:left="300" w:hanging="300"/>
    </w:pPr>
  </w:style>
  <w:style w:type="paragraph" w:styleId="Indeks2">
    <w:name w:val="index 2"/>
    <w:basedOn w:val="Normal"/>
    <w:next w:val="Normal"/>
    <w:autoRedefine/>
    <w:uiPriority w:val="99"/>
    <w:semiHidden/>
    <w:rsid w:val="00507B0B"/>
    <w:pPr>
      <w:ind w:left="600" w:hanging="300"/>
    </w:pPr>
  </w:style>
  <w:style w:type="paragraph" w:styleId="Indeks3">
    <w:name w:val="index 3"/>
    <w:basedOn w:val="Normal"/>
    <w:next w:val="Normal"/>
    <w:autoRedefine/>
    <w:uiPriority w:val="99"/>
    <w:semiHidden/>
    <w:rsid w:val="00507B0B"/>
    <w:pPr>
      <w:ind w:left="900" w:hanging="300"/>
    </w:pPr>
  </w:style>
  <w:style w:type="paragraph" w:styleId="Indeks4">
    <w:name w:val="index 4"/>
    <w:basedOn w:val="Normal"/>
    <w:next w:val="Normal"/>
    <w:autoRedefine/>
    <w:uiPriority w:val="99"/>
    <w:semiHidden/>
    <w:rsid w:val="00507B0B"/>
    <w:pPr>
      <w:ind w:left="1200" w:hanging="300"/>
    </w:pPr>
  </w:style>
  <w:style w:type="paragraph" w:styleId="Indeks5">
    <w:name w:val="index 5"/>
    <w:basedOn w:val="Normal"/>
    <w:next w:val="Normal"/>
    <w:autoRedefine/>
    <w:uiPriority w:val="99"/>
    <w:semiHidden/>
    <w:rsid w:val="00507B0B"/>
    <w:pPr>
      <w:ind w:left="1500" w:hanging="300"/>
    </w:pPr>
  </w:style>
  <w:style w:type="paragraph" w:styleId="Indeks6">
    <w:name w:val="index 6"/>
    <w:basedOn w:val="Normal"/>
    <w:next w:val="Normal"/>
    <w:autoRedefine/>
    <w:uiPriority w:val="99"/>
    <w:semiHidden/>
    <w:rsid w:val="00507B0B"/>
    <w:pPr>
      <w:ind w:left="1800" w:hanging="300"/>
    </w:pPr>
  </w:style>
  <w:style w:type="paragraph" w:styleId="Indeks7">
    <w:name w:val="index 7"/>
    <w:basedOn w:val="Normal"/>
    <w:next w:val="Normal"/>
    <w:autoRedefine/>
    <w:uiPriority w:val="99"/>
    <w:semiHidden/>
    <w:rsid w:val="00507B0B"/>
    <w:pPr>
      <w:ind w:left="2100" w:hanging="300"/>
    </w:pPr>
  </w:style>
  <w:style w:type="paragraph" w:styleId="Indeks8">
    <w:name w:val="index 8"/>
    <w:basedOn w:val="Normal"/>
    <w:next w:val="Normal"/>
    <w:autoRedefine/>
    <w:uiPriority w:val="99"/>
    <w:semiHidden/>
    <w:rsid w:val="00507B0B"/>
    <w:pPr>
      <w:ind w:left="2400" w:hanging="300"/>
    </w:pPr>
  </w:style>
  <w:style w:type="paragraph" w:styleId="Indeks9">
    <w:name w:val="index 9"/>
    <w:basedOn w:val="Normal"/>
    <w:next w:val="Normal"/>
    <w:autoRedefine/>
    <w:uiPriority w:val="99"/>
    <w:semiHidden/>
    <w:rsid w:val="00507B0B"/>
    <w:pPr>
      <w:ind w:left="2700" w:hanging="300"/>
    </w:pPr>
  </w:style>
  <w:style w:type="paragraph" w:styleId="Ingenmellomrom">
    <w:name w:val="No Spacing"/>
    <w:link w:val="IngenmellomromTegn"/>
    <w:uiPriority w:val="1"/>
    <w:qFormat/>
    <w:rsid w:val="00507B0B"/>
    <w:pPr>
      <w:spacing w:after="0" w:line="240" w:lineRule="auto"/>
    </w:pPr>
    <w:rPr>
      <w:noProof/>
      <w:color w:val="231F20"/>
      <w:sz w:val="30"/>
    </w:rPr>
  </w:style>
  <w:style w:type="paragraph" w:styleId="INNH1">
    <w:name w:val="toc 1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320" w:after="4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3">
    <w:name w:val="toc 3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4">
    <w:name w:val="toc 4"/>
    <w:basedOn w:val="Normal"/>
    <w:next w:val="Normal"/>
    <w:autoRedefine/>
    <w:uiPriority w:val="39"/>
    <w:semiHidden/>
    <w:rsid w:val="00507B0B"/>
    <w:pPr>
      <w:spacing w:after="100"/>
      <w:ind w:left="900"/>
    </w:pPr>
  </w:style>
  <w:style w:type="paragraph" w:styleId="INNH5">
    <w:name w:val="toc 5"/>
    <w:basedOn w:val="Normal"/>
    <w:next w:val="Normal"/>
    <w:autoRedefine/>
    <w:uiPriority w:val="39"/>
    <w:semiHidden/>
    <w:rsid w:val="00507B0B"/>
    <w:pPr>
      <w:spacing w:after="100"/>
      <w:ind w:left="1200"/>
    </w:pPr>
  </w:style>
  <w:style w:type="paragraph" w:styleId="INNH6">
    <w:name w:val="toc 6"/>
    <w:basedOn w:val="Normal"/>
    <w:next w:val="Normal"/>
    <w:autoRedefine/>
    <w:uiPriority w:val="39"/>
    <w:semiHidden/>
    <w:rsid w:val="00507B0B"/>
    <w:pPr>
      <w:spacing w:after="100"/>
      <w:ind w:left="1500"/>
    </w:pPr>
  </w:style>
  <w:style w:type="paragraph" w:styleId="INNH7">
    <w:name w:val="toc 7"/>
    <w:basedOn w:val="Normal"/>
    <w:next w:val="Normal"/>
    <w:autoRedefine/>
    <w:uiPriority w:val="39"/>
    <w:semiHidden/>
    <w:rsid w:val="00507B0B"/>
    <w:pPr>
      <w:spacing w:after="100"/>
      <w:ind w:left="1800"/>
    </w:pPr>
  </w:style>
  <w:style w:type="paragraph" w:styleId="INNH8">
    <w:name w:val="toc 8"/>
    <w:basedOn w:val="Normal"/>
    <w:next w:val="Normal"/>
    <w:autoRedefine/>
    <w:uiPriority w:val="39"/>
    <w:semiHidden/>
    <w:rsid w:val="00507B0B"/>
    <w:pPr>
      <w:spacing w:after="100"/>
      <w:ind w:left="2100"/>
    </w:pPr>
  </w:style>
  <w:style w:type="paragraph" w:styleId="INNH9">
    <w:name w:val="toc 9"/>
    <w:basedOn w:val="Normal"/>
    <w:next w:val="Normal"/>
    <w:autoRedefine/>
    <w:uiPriority w:val="39"/>
    <w:semiHidden/>
    <w:rsid w:val="00507B0B"/>
    <w:pPr>
      <w:spacing w:after="100"/>
      <w:ind w:left="24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507B0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07B0B"/>
    <w:rPr>
      <w:noProof/>
      <w:color w:val="231F20"/>
      <w:sz w:val="30"/>
    </w:rPr>
  </w:style>
  <w:style w:type="paragraph" w:styleId="Kildeliste">
    <w:name w:val="table of authorities"/>
    <w:basedOn w:val="Normal"/>
    <w:next w:val="Normal"/>
    <w:uiPriority w:val="99"/>
    <w:semiHidden/>
    <w:rsid w:val="00507B0B"/>
    <w:pPr>
      <w:ind w:left="300" w:hanging="300"/>
    </w:pPr>
  </w:style>
  <w:style w:type="paragraph" w:styleId="Kildelisteoverskrift">
    <w:name w:val="toa heading"/>
    <w:basedOn w:val="Normal"/>
    <w:next w:val="Normal"/>
    <w:uiPriority w:val="99"/>
    <w:semiHidden/>
    <w:rsid w:val="00507B0B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1"/>
    <w:rsid w:val="00507B0B"/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rsid w:val="00507B0B"/>
    <w:rPr>
      <w:noProof/>
      <w:color w:val="231F20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507B0B"/>
    <w:rPr>
      <w:b/>
      <w:bCs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507B0B"/>
    <w:rPr>
      <w:b/>
      <w:bCs/>
      <w:noProof/>
      <w:color w:val="231F20"/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507B0B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507B0B"/>
  </w:style>
  <w:style w:type="paragraph" w:styleId="Liste">
    <w:name w:val="List"/>
    <w:basedOn w:val="Normal"/>
    <w:uiPriority w:val="99"/>
    <w:semiHidden/>
    <w:rsid w:val="00507B0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507B0B"/>
    <w:pPr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507B0B"/>
    <w:pPr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507B0B"/>
    <w:pPr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507B0B"/>
    <w:pPr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507B0B"/>
    <w:pPr>
      <w:ind w:left="1415"/>
      <w:contextualSpacing/>
    </w:pPr>
  </w:style>
  <w:style w:type="paragraph" w:styleId="Liste2">
    <w:name w:val="List 2"/>
    <w:basedOn w:val="Normal"/>
    <w:uiPriority w:val="99"/>
    <w:semiHidden/>
    <w:rsid w:val="00507B0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507B0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507B0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507B0B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07B0B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2">
    <w:name w:val="List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3">
    <w:name w:val="List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07B0B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Makrotekst">
    <w:name w:val="macro"/>
    <w:link w:val="MakrotekstTegn"/>
    <w:uiPriority w:val="99"/>
    <w:semiHidden/>
    <w:rsid w:val="00507B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446" w:lineRule="atLeast"/>
    </w:pPr>
    <w:rPr>
      <w:rFonts w:ascii="Consolas" w:hAnsi="Consolas"/>
      <w:noProof/>
      <w:color w:val="231F20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rsid w:val="00507B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07B0B"/>
    <w:rPr>
      <w:rFonts w:asciiTheme="majorHAnsi" w:eastAsiaTheme="majorEastAsia" w:hAnsiTheme="majorHAnsi" w:cstheme="majorBidi"/>
      <w:noProof/>
      <w:color w:val="231F20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rsid w:val="00507B0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NormalWeb">
    <w:name w:val="Normal (Web)"/>
    <w:basedOn w:val="Normal"/>
    <w:uiPriority w:val="99"/>
    <w:rsid w:val="00507B0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507B0B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07B0B"/>
    <w:rPr>
      <w:noProof/>
      <w:color w:val="231F20"/>
      <w:sz w:val="30"/>
    </w:rPr>
  </w:style>
  <w:style w:type="paragraph" w:styleId="Nummerertliste">
    <w:name w:val="List Number"/>
    <w:basedOn w:val="Normal"/>
    <w:uiPriority w:val="99"/>
    <w:semiHidden/>
    <w:rsid w:val="00507B0B"/>
    <w:pPr>
      <w:numPr>
        <w:numId w:val="4"/>
      </w:numPr>
      <w:contextualSpacing/>
    </w:pPr>
  </w:style>
  <w:style w:type="paragraph" w:styleId="Nummerertliste2">
    <w:name w:val="List Number 2"/>
    <w:basedOn w:val="Normal"/>
    <w:uiPriority w:val="99"/>
    <w:semiHidden/>
    <w:rsid w:val="00507B0B"/>
    <w:pPr>
      <w:numPr>
        <w:numId w:val="5"/>
      </w:numPr>
      <w:contextualSpacing/>
    </w:pPr>
  </w:style>
  <w:style w:type="paragraph" w:styleId="Nummerertliste3">
    <w:name w:val="List Number 3"/>
    <w:basedOn w:val="Normal"/>
    <w:uiPriority w:val="99"/>
    <w:semiHidden/>
    <w:rsid w:val="00507B0B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rsid w:val="00507B0B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rsid w:val="00507B0B"/>
    <w:pPr>
      <w:numPr>
        <w:numId w:val="8"/>
      </w:numPr>
      <w:contextualSpacing/>
    </w:pPr>
  </w:style>
  <w:style w:type="character" w:customStyle="1" w:styleId="Omtale1">
    <w:name w:val="Omtale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qFormat/>
    <w:rsid w:val="009D2053"/>
    <w:pPr>
      <w:numPr>
        <w:numId w:val="0"/>
      </w:numPr>
      <w:spacing w:before="240" w:line="446" w:lineRule="atLeast"/>
      <w:outlineLvl w:val="9"/>
    </w:pPr>
    <w:rPr>
      <w:b w:val="0"/>
      <w:color w:val="231F20" w:themeColor="text1"/>
      <w:sz w:val="32"/>
    </w:rPr>
  </w:style>
  <w:style w:type="paragraph" w:styleId="Punktliste">
    <w:name w:val="List Bullet"/>
    <w:basedOn w:val="Normal"/>
    <w:uiPriority w:val="99"/>
    <w:rsid w:val="00507B0B"/>
    <w:pPr>
      <w:numPr>
        <w:numId w:val="9"/>
      </w:numPr>
      <w:contextualSpacing/>
    </w:pPr>
  </w:style>
  <w:style w:type="paragraph" w:styleId="Punktliste2">
    <w:name w:val="List Bullet 2"/>
    <w:basedOn w:val="Normal"/>
    <w:uiPriority w:val="99"/>
    <w:semiHidden/>
    <w:rsid w:val="00507B0B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rsid w:val="00507B0B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rsid w:val="00507B0B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rsid w:val="00507B0B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507B0B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07B0B"/>
    <w:rPr>
      <w:rFonts w:ascii="Consolas" w:hAnsi="Consolas"/>
      <w:noProof/>
      <w:color w:val="231F20"/>
      <w:sz w:val="21"/>
      <w:szCs w:val="21"/>
    </w:rPr>
  </w:style>
  <w:style w:type="table" w:styleId="Rutenettabell1lys">
    <w:name w:val="Grid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3">
    <w:name w:val="Grid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07B0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rsid w:val="00507B0B"/>
  </w:style>
  <w:style w:type="paragraph" w:styleId="Sitat">
    <w:name w:val="Quote"/>
    <w:basedOn w:val="Normal"/>
    <w:next w:val="Normal"/>
    <w:link w:val="SitatTegn"/>
    <w:uiPriority w:val="29"/>
    <w:qFormat/>
    <w:rsid w:val="00507B0B"/>
    <w:pPr>
      <w:spacing w:before="200" w:after="16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07B0B"/>
    <w:rPr>
      <w:i/>
      <w:iCs/>
      <w:noProof/>
      <w:color w:val="5D5356" w:themeColor="text1" w:themeTint="BF"/>
      <w:sz w:val="30"/>
    </w:rPr>
  </w:style>
  <w:style w:type="character" w:styleId="Sluttnotereferanse">
    <w:name w:val="endnote reference"/>
    <w:basedOn w:val="Standardskriftforavsnitt"/>
    <w:uiPriority w:val="99"/>
    <w:semiHidden/>
    <w:rsid w:val="00507B0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507B0B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07B0B"/>
    <w:rPr>
      <w:noProof/>
      <w:color w:val="231F20"/>
      <w:sz w:val="20"/>
      <w:szCs w:val="20"/>
    </w:rPr>
  </w:style>
  <w:style w:type="character" w:customStyle="1" w:styleId="Smarthyperkobling1">
    <w:name w:val="Smart hyperkobling1"/>
    <w:basedOn w:val="Standardskriftforavsnitt"/>
    <w:uiPriority w:val="99"/>
    <w:semiHidden/>
    <w:rsid w:val="00507B0B"/>
    <w:rPr>
      <w:u w:val="dotted"/>
    </w:rPr>
  </w:style>
  <w:style w:type="character" w:styleId="Sterk">
    <w:name w:val="Strong"/>
    <w:basedOn w:val="Standardskriftforavsnitt"/>
    <w:uiPriority w:val="22"/>
    <w:qFormat/>
    <w:rsid w:val="00507B0B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507B0B"/>
    <w:rPr>
      <w:b/>
      <w:bCs/>
      <w:smallCaps/>
      <w:color w:val="4472C4" w:themeColor="accent1"/>
      <w:spacing w:val="5"/>
    </w:rPr>
  </w:style>
  <w:style w:type="character" w:styleId="Sterkutheving">
    <w:name w:val="Intense Emphasis"/>
    <w:basedOn w:val="Standardskriftforavsnitt"/>
    <w:uiPriority w:val="21"/>
    <w:qFormat/>
    <w:rsid w:val="00507B0B"/>
    <w:rPr>
      <w:i/>
      <w:iCs/>
      <w:color w:val="4472C4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07B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07B0B"/>
    <w:rPr>
      <w:i/>
      <w:iCs/>
      <w:noProof/>
      <w:color w:val="4472C4" w:themeColor="accent1"/>
      <w:sz w:val="30"/>
    </w:rPr>
  </w:style>
  <w:style w:type="paragraph" w:styleId="Stikkordregisteroverskrift">
    <w:name w:val="index heading"/>
    <w:basedOn w:val="Normal"/>
    <w:next w:val="Indeks1"/>
    <w:uiPriority w:val="99"/>
    <w:semiHidden/>
    <w:rsid w:val="00507B0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07B0B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qFormat/>
    <w:rsid w:val="00507B0B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507B0B"/>
    <w:pPr>
      <w:spacing w:after="0" w:line="446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07B0B"/>
    <w:pPr>
      <w:spacing w:after="0" w:line="446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07B0B"/>
    <w:pPr>
      <w:spacing w:after="0" w:line="446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507B0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07B0B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UnresolvedMention1">
    <w:name w:val="Unresolved Mention1"/>
    <w:basedOn w:val="Standardskriftforavsnitt"/>
    <w:uiPriority w:val="99"/>
    <w:semiHidden/>
    <w:rsid w:val="00507B0B"/>
    <w:rPr>
      <w:color w:val="808080"/>
      <w:shd w:val="clear" w:color="auto" w:fill="E6E6E6"/>
    </w:rPr>
  </w:style>
  <w:style w:type="paragraph" w:styleId="Underskrift">
    <w:name w:val="Signature"/>
    <w:basedOn w:val="Normal"/>
    <w:link w:val="UnderskriftTegn"/>
    <w:uiPriority w:val="99"/>
    <w:semiHidden/>
    <w:rsid w:val="00507B0B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07B0B"/>
    <w:rPr>
      <w:noProof/>
      <w:color w:val="231F20"/>
      <w:sz w:val="3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7726E"/>
    <w:pPr>
      <w:spacing w:line="460" w:lineRule="atLeast"/>
    </w:pPr>
    <w:rPr>
      <w:sz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7726E"/>
    <w:rPr>
      <w:noProof/>
      <w:color w:val="231F20"/>
      <w:sz w:val="30"/>
    </w:rPr>
  </w:style>
  <w:style w:type="character" w:styleId="Utheving">
    <w:name w:val="Emphasis"/>
    <w:basedOn w:val="Standardskriftforavsnitt"/>
    <w:uiPriority w:val="20"/>
    <w:qFormat/>
    <w:rsid w:val="00507B0B"/>
    <w:rPr>
      <w:i/>
      <w:iCs/>
    </w:rPr>
  </w:style>
  <w:style w:type="paragraph" w:styleId="Vanliginnrykk">
    <w:name w:val="Normal Indent"/>
    <w:basedOn w:val="Normal"/>
    <w:uiPriority w:val="99"/>
    <w:semiHidden/>
    <w:rsid w:val="00507B0B"/>
    <w:pPr>
      <w:ind w:left="708"/>
    </w:pPr>
  </w:style>
  <w:style w:type="table" w:styleId="Vanligtabell1">
    <w:name w:val="Plain Table 1"/>
    <w:basedOn w:val="Vanligtabell"/>
    <w:uiPriority w:val="41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Overskrift">
    <w:name w:val="Overskrift"/>
    <w:basedOn w:val="Normal"/>
    <w:rsid w:val="009A421F"/>
    <w:pPr>
      <w:spacing w:before="60" w:after="60" w:line="240" w:lineRule="auto"/>
    </w:pPr>
    <w:rPr>
      <w:rFonts w:eastAsia="Times New Roman" w:cs="Times New Roman"/>
      <w:b/>
      <w:color w:val="000000"/>
      <w:sz w:val="32"/>
      <w:szCs w:val="20"/>
      <w:lang w:eastAsia="nb-NO"/>
    </w:rPr>
  </w:style>
  <w:style w:type="paragraph" w:customStyle="1" w:styleId="Normalfet">
    <w:name w:val="Normal (fet)"/>
    <w:basedOn w:val="Normal"/>
    <w:rsid w:val="009A421F"/>
    <w:pPr>
      <w:spacing w:line="240" w:lineRule="auto"/>
    </w:pPr>
    <w:rPr>
      <w:rFonts w:ascii="Times New Roman" w:eastAsia="Times New Roman" w:hAnsi="Times New Roman" w:cs="Times New Roman"/>
      <w:b/>
      <w:color w:val="auto"/>
      <w:sz w:val="24"/>
      <w:szCs w:val="20"/>
      <w:lang w:eastAsia="nb-NO"/>
    </w:rPr>
  </w:style>
  <w:style w:type="paragraph" w:customStyle="1" w:styleId="Forside">
    <w:name w:val="Forside"/>
    <w:basedOn w:val="Normal"/>
    <w:link w:val="ForsideTegn"/>
    <w:qFormat/>
    <w:rsid w:val="00931F6B"/>
    <w:rPr>
      <w:b/>
      <w:sz w:val="40"/>
      <w:szCs w:val="40"/>
    </w:rPr>
  </w:style>
  <w:style w:type="character" w:customStyle="1" w:styleId="ForsideTegn">
    <w:name w:val="Forside Tegn"/>
    <w:basedOn w:val="Standardskriftforavsnitt"/>
    <w:link w:val="Forside"/>
    <w:rsid w:val="00931F6B"/>
    <w:rPr>
      <w:rFonts w:ascii="Arial" w:hAnsi="Arial" w:cs="Arial"/>
      <w:b/>
      <w:noProof/>
      <w:color w:val="231F20"/>
      <w:sz w:val="40"/>
      <w:szCs w:val="40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DA0968"/>
    <w:rPr>
      <w:noProof/>
      <w:color w:val="231F20"/>
      <w:sz w:val="30"/>
    </w:rPr>
  </w:style>
  <w:style w:type="paragraph" w:customStyle="1" w:styleId="Ledetekst">
    <w:name w:val="Ledetekst"/>
    <w:basedOn w:val="Normal"/>
    <w:rsid w:val="00DA0968"/>
    <w:pPr>
      <w:overflowPunct w:val="0"/>
      <w:autoSpaceDE w:val="0"/>
      <w:autoSpaceDN w:val="0"/>
      <w:adjustRightInd w:val="0"/>
      <w:spacing w:before="0" w:after="0" w:line="240" w:lineRule="auto"/>
    </w:pPr>
    <w:rPr>
      <w:rFonts w:eastAsia="Times New Roman" w:cs="Times New Roman"/>
      <w:color w:val="auto"/>
      <w:sz w:val="16"/>
      <w:szCs w:val="20"/>
      <w:lang w:eastAsia="nb-NO"/>
    </w:rPr>
  </w:style>
  <w:style w:type="paragraph" w:customStyle="1" w:styleId="Merknadstekst1">
    <w:name w:val="Merknadstekst1"/>
    <w:basedOn w:val="Normal"/>
    <w:rsid w:val="00DA0968"/>
    <w:pPr>
      <w:suppressAutoHyphens/>
      <w:spacing w:before="0" w:after="0" w:line="240" w:lineRule="auto"/>
    </w:pPr>
    <w:rPr>
      <w:rFonts w:eastAsia="Times New Roman" w:cs="Times New Roman"/>
      <w:color w:val="auto"/>
      <w:lang w:eastAsia="ar-SA"/>
    </w:rPr>
  </w:style>
  <w:style w:type="paragraph" w:customStyle="1" w:styleId="CommentSubject1">
    <w:name w:val="Comment Subject1"/>
    <w:basedOn w:val="Merknadstekst1"/>
    <w:next w:val="Merknadstekst1"/>
    <w:rsid w:val="00DA0968"/>
    <w:rPr>
      <w:b/>
      <w:bCs/>
    </w:rPr>
  </w:style>
  <w:style w:type="paragraph" w:customStyle="1" w:styleId="TableContents">
    <w:name w:val="Table Contents"/>
    <w:basedOn w:val="Normal"/>
    <w:rsid w:val="00DA0968"/>
    <w:pPr>
      <w:suppressLineNumbers/>
      <w:suppressAutoHyphens/>
      <w:spacing w:before="0" w:after="0" w:line="240" w:lineRule="auto"/>
    </w:pPr>
    <w:rPr>
      <w:rFonts w:eastAsia="Times New Roman" w:cs="Times New Roman"/>
      <w:color w:val="auto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DA0968"/>
    <w:rPr>
      <w:sz w:val="20"/>
      <w:szCs w:val="20"/>
    </w:rPr>
  </w:style>
  <w:style w:type="paragraph" w:customStyle="1" w:styleId="Normalmedluftover">
    <w:name w:val="Normal med luft over"/>
    <w:basedOn w:val="Normal"/>
    <w:link w:val="NormalmedluftoverTegn"/>
    <w:qFormat/>
    <w:rsid w:val="00DA0968"/>
    <w:pPr>
      <w:keepLines/>
      <w:widowControl w:val="0"/>
      <w:spacing w:before="140" w:after="0" w:line="240" w:lineRule="auto"/>
    </w:pPr>
    <w:rPr>
      <w:rFonts w:eastAsia="Times New Roman"/>
      <w:color w:val="auto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DA0968"/>
    <w:rPr>
      <w:rFonts w:ascii="Arial" w:eastAsia="Times New Roman" w:hAnsi="Arial" w:cs="Arial"/>
      <w:lang w:eastAsia="nb-NO"/>
    </w:rPr>
  </w:style>
  <w:style w:type="table" w:customStyle="1" w:styleId="Tabellrutenett20">
    <w:name w:val="Tabellrutenett2"/>
    <w:basedOn w:val="Vanligtabell"/>
    <w:next w:val="Tabellrutenett"/>
    <w:uiPriority w:val="39"/>
    <w:rsid w:val="00DA0968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side2">
    <w:name w:val="Tittel side 2"/>
    <w:basedOn w:val="Normal"/>
    <w:link w:val="Tittelside2Tegn"/>
    <w:qFormat/>
    <w:rsid w:val="00DA0968"/>
    <w:pPr>
      <w:pageBreakBefore/>
      <w:widowControl w:val="0"/>
      <w:suppressAutoHyphens/>
      <w:spacing w:before="0" w:after="0" w:line="240" w:lineRule="auto"/>
    </w:pPr>
    <w:rPr>
      <w:rFonts w:eastAsia="Times New Roman"/>
      <w:b/>
      <w:bCs/>
      <w:color w:val="D5799A"/>
      <w:spacing w:val="-10"/>
      <w:kern w:val="28"/>
      <w:sz w:val="28"/>
      <w:szCs w:val="28"/>
      <w:lang w:eastAsia="ar-SA"/>
    </w:rPr>
  </w:style>
  <w:style w:type="character" w:customStyle="1" w:styleId="Tittelside2Tegn">
    <w:name w:val="Tittel side 2 Tegn"/>
    <w:basedOn w:val="TittelTegn"/>
    <w:link w:val="Tittelside2"/>
    <w:rsid w:val="00DA0968"/>
    <w:rPr>
      <w:rFonts w:ascii="Arial" w:eastAsia="Times New Roman" w:hAnsi="Arial" w:cs="Arial"/>
      <w:b/>
      <w:bCs/>
      <w:noProof/>
      <w:color w:val="D5799A"/>
      <w:spacing w:val="-10"/>
      <w:kern w:val="28"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qFormat/>
    <w:rsid w:val="00DA0968"/>
    <w:pPr>
      <w:keepLines/>
      <w:widowControl w:val="0"/>
      <w:spacing w:before="0" w:after="0" w:line="240" w:lineRule="auto"/>
      <w:jc w:val="center"/>
    </w:pPr>
    <w:rPr>
      <w:rFonts w:eastAsia="Times New Roman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DA0968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paragraph" w:customStyle="1" w:styleId="1overskrift">
    <w:name w:val="1 overskrift"/>
    <w:basedOn w:val="Overskrift1"/>
    <w:link w:val="1overskriftTegn"/>
    <w:qFormat/>
    <w:rsid w:val="00DA0968"/>
    <w:pPr>
      <w:keepNext w:val="0"/>
      <w:keepLines w:val="0"/>
      <w:numPr>
        <w:numId w:val="0"/>
      </w:numPr>
      <w:spacing w:before="0" w:after="0" w:line="240" w:lineRule="auto"/>
    </w:pPr>
    <w:rPr>
      <w:rFonts w:ascii="Eurostile LT" w:eastAsia="Times New Roman" w:hAnsi="Eurostile LT"/>
      <w:color w:val="auto"/>
      <w:sz w:val="28"/>
      <w:szCs w:val="36"/>
      <w:lang w:val="en-GB" w:eastAsia="nb-NO"/>
    </w:rPr>
  </w:style>
  <w:style w:type="character" w:customStyle="1" w:styleId="1overskriftTegn">
    <w:name w:val="1 overskrift Tegn"/>
    <w:link w:val="1overskrift"/>
    <w:rsid w:val="00DA0968"/>
    <w:rPr>
      <w:rFonts w:ascii="Eurostile LT" w:eastAsia="Times New Roman" w:hAnsi="Eurostile LT" w:cs="Arial"/>
      <w:b/>
      <w:sz w:val="28"/>
      <w:szCs w:val="36"/>
      <w:lang w:val="en-GB" w:eastAsia="nb-NO"/>
    </w:rPr>
  </w:style>
  <w:style w:type="paragraph" w:customStyle="1" w:styleId="Avtale1">
    <w:name w:val="Avtale 1"/>
    <w:basedOn w:val="Overskrift1"/>
    <w:autoRedefine/>
    <w:qFormat/>
    <w:rsid w:val="0027389A"/>
    <w:pPr>
      <w:numPr>
        <w:numId w:val="0"/>
      </w:numPr>
      <w:spacing w:before="360" w:after="240" w:line="240" w:lineRule="auto"/>
      <w:outlineLvl w:val="1"/>
    </w:pPr>
    <w:rPr>
      <w:rFonts w:eastAsia="Times New Roman"/>
      <w:caps/>
      <w:smallCaps/>
      <w:color w:val="auto"/>
      <w:kern w:val="1"/>
      <w:sz w:val="24"/>
      <w:szCs w:val="26"/>
      <w:lang w:eastAsia="ar-SA"/>
    </w:rPr>
  </w:style>
  <w:style w:type="paragraph" w:customStyle="1" w:styleId="Stil1">
    <w:name w:val="Stil1"/>
    <w:basedOn w:val="Normal"/>
    <w:autoRedefine/>
    <w:qFormat/>
    <w:rsid w:val="00DA0968"/>
    <w:pPr>
      <w:keepNext/>
      <w:keepLines/>
      <w:numPr>
        <w:ilvl w:val="1"/>
        <w:numId w:val="15"/>
      </w:numPr>
      <w:tabs>
        <w:tab w:val="num" w:pos="360"/>
      </w:tabs>
      <w:spacing w:after="0" w:line="240" w:lineRule="auto"/>
      <w:ind w:left="851" w:hanging="851"/>
      <w:outlineLvl w:val="1"/>
    </w:pPr>
    <w:rPr>
      <w:rFonts w:asciiTheme="minorHAnsi" w:eastAsia="Times New Roman" w:hAnsiTheme="minorHAnsi" w:cs="Times New Roman"/>
      <w:b/>
      <w:color w:val="auto"/>
      <w:lang w:eastAsia="ar-SA"/>
    </w:rPr>
  </w:style>
  <w:style w:type="paragraph" w:customStyle="1" w:styleId="AvtaleNormal">
    <w:name w:val="Avtale Normal"/>
    <w:basedOn w:val="Normal"/>
    <w:autoRedefine/>
    <w:qFormat/>
    <w:rsid w:val="00DA0968"/>
    <w:pPr>
      <w:suppressAutoHyphens/>
      <w:spacing w:before="0" w:after="0" w:line="240" w:lineRule="auto"/>
    </w:pPr>
    <w:rPr>
      <w:rFonts w:asciiTheme="minorHAnsi" w:eastAsia="Times New Roman" w:hAnsiTheme="minorHAnsi"/>
      <w:color w:val="auto"/>
      <w:lang w:eastAsia="ar-SA"/>
    </w:rPr>
  </w:style>
  <w:style w:type="paragraph" w:customStyle="1" w:styleId="Avtale3">
    <w:name w:val="Avtale 3"/>
    <w:basedOn w:val="Overskrift3"/>
    <w:autoRedefine/>
    <w:qFormat/>
    <w:rsid w:val="009C6E97"/>
    <w:pPr>
      <w:spacing w:before="0" w:after="180" w:line="240" w:lineRule="auto"/>
      <w:ind w:left="0" w:firstLine="0"/>
    </w:pPr>
    <w:rPr>
      <w:rFonts w:asciiTheme="minorHAnsi" w:eastAsia="Times New Roman" w:hAnsiTheme="minorHAnsi" w:cs="Times New Roman"/>
      <w:bCs/>
      <w:color w:val="auto"/>
      <w:sz w:val="20"/>
      <w:szCs w:val="22"/>
      <w:lang w:eastAsia="ar-SA"/>
    </w:rPr>
  </w:style>
  <w:style w:type="paragraph" w:customStyle="1" w:styleId="Stil3">
    <w:name w:val="Stil3"/>
    <w:basedOn w:val="Avtale3"/>
    <w:autoRedefine/>
    <w:qFormat/>
    <w:rsid w:val="003B7D52"/>
    <w:pPr>
      <w:spacing w:after="0"/>
      <w:ind w:left="720" w:hanging="720"/>
    </w:pPr>
  </w:style>
  <w:style w:type="paragraph" w:customStyle="1" w:styleId="Stil5">
    <w:name w:val="Stil5"/>
    <w:basedOn w:val="Avtale3"/>
    <w:autoRedefine/>
    <w:qFormat/>
    <w:rsid w:val="00174803"/>
    <w:pPr>
      <w:spacing w:after="0"/>
    </w:pPr>
  </w:style>
  <w:style w:type="paragraph" w:styleId="Revisjon">
    <w:name w:val="Revision"/>
    <w:hidden/>
    <w:uiPriority w:val="99"/>
    <w:semiHidden/>
    <w:rsid w:val="00DA0968"/>
    <w:pPr>
      <w:spacing w:after="0" w:line="240" w:lineRule="auto"/>
    </w:pPr>
    <w:rPr>
      <w:rFonts w:eastAsiaTheme="minorEastAsia"/>
    </w:rPr>
  </w:style>
  <w:style w:type="paragraph" w:customStyle="1" w:styleId="Bilag5">
    <w:name w:val="Bilag 5"/>
    <w:basedOn w:val="Normal"/>
    <w:next w:val="Normal"/>
    <w:link w:val="Bilag5Tegn"/>
    <w:autoRedefine/>
    <w:qFormat/>
    <w:rsid w:val="00DA0968"/>
    <w:pPr>
      <w:numPr>
        <w:numId w:val="16"/>
      </w:numPr>
      <w:spacing w:before="0" w:after="160" w:line="259" w:lineRule="auto"/>
      <w:ind w:left="567" w:hanging="567"/>
    </w:pPr>
    <w:rPr>
      <w:rFonts w:asciiTheme="majorHAnsi" w:eastAsiaTheme="majorEastAsia" w:hAnsiTheme="majorHAnsi" w:cstheme="majorBidi"/>
      <w:b/>
      <w:bCs/>
      <w:smallCaps/>
      <w:color w:val="auto"/>
      <w:sz w:val="28"/>
      <w:szCs w:val="36"/>
    </w:rPr>
  </w:style>
  <w:style w:type="paragraph" w:customStyle="1" w:styleId="Bilag5overskrift2">
    <w:name w:val="Bilag 5 overskrift 2"/>
    <w:basedOn w:val="Bilag5"/>
    <w:link w:val="Bilag5overskrift2Tegn"/>
    <w:rsid w:val="00DA0968"/>
    <w:pPr>
      <w:numPr>
        <w:numId w:val="17"/>
      </w:numPr>
    </w:pPr>
    <w:rPr>
      <w:smallCaps w:val="0"/>
    </w:rPr>
  </w:style>
  <w:style w:type="character" w:customStyle="1" w:styleId="Bilag5Tegn">
    <w:name w:val="Bilag 5 Tegn"/>
    <w:basedOn w:val="Standardskriftforavsnitt"/>
    <w:link w:val="Bilag5"/>
    <w:rsid w:val="00DA0968"/>
    <w:rPr>
      <w:rFonts w:asciiTheme="majorHAnsi" w:eastAsiaTheme="majorEastAsia" w:hAnsiTheme="majorHAnsi" w:cstheme="majorBidi"/>
      <w:b/>
      <w:bCs/>
      <w:smallCaps/>
      <w:sz w:val="28"/>
      <w:szCs w:val="36"/>
    </w:rPr>
  </w:style>
  <w:style w:type="paragraph" w:customStyle="1" w:styleId="Bilag5overskrift53x">
    <w:name w:val="Bilag 5 overskrift 5.3.x"/>
    <w:basedOn w:val="Bilag5overskrift2"/>
    <w:link w:val="Bilag5overskrift53xTegn"/>
    <w:rsid w:val="00DA0968"/>
    <w:pPr>
      <w:numPr>
        <w:numId w:val="18"/>
      </w:numPr>
      <w:ind w:left="360"/>
    </w:pPr>
  </w:style>
  <w:style w:type="character" w:customStyle="1" w:styleId="Bilag5overskrift2Tegn">
    <w:name w:val="Bilag 5 overskrift 2 Tegn"/>
    <w:basedOn w:val="Bilag5Tegn"/>
    <w:link w:val="Bilag5overskrift2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Bilag5overskrift54x">
    <w:name w:val="Bilag 5 overskrift 5.4.x"/>
    <w:basedOn w:val="Bilag5overskrift53x"/>
    <w:link w:val="Bilag5overskrift54xTegn"/>
    <w:rsid w:val="00DA0968"/>
    <w:pPr>
      <w:numPr>
        <w:numId w:val="19"/>
      </w:numPr>
      <w:ind w:left="360"/>
    </w:pPr>
  </w:style>
  <w:style w:type="character" w:customStyle="1" w:styleId="Bilag5overskrift53xTegn">
    <w:name w:val="Bilag 5 overskrift 5.3.x Tegn"/>
    <w:basedOn w:val="Bilag5overskrift2Tegn"/>
    <w:link w:val="Bilag5overskrift53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character" w:customStyle="1" w:styleId="Bilag5overskrift54xTegn">
    <w:name w:val="Bilag 5 overskrift 5.4.x Tegn"/>
    <w:basedOn w:val="Bilag5overskrift53xTegn"/>
    <w:link w:val="Bilag5overskrift54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Default">
    <w:name w:val="Default"/>
    <w:uiPriority w:val="99"/>
    <w:rsid w:val="00DA09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Listetabell3-uthevingsfarge11">
    <w:name w:val="Listetabell 3 - uthevingsfarge 11"/>
    <w:basedOn w:val="Vanligtabell"/>
    <w:uiPriority w:val="48"/>
    <w:rsid w:val="00DA09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customStyle="1" w:styleId="Tekst12pt">
    <w:name w:val="Tekst 12 pt"/>
    <w:uiPriority w:val="99"/>
    <w:rsid w:val="005E27CB"/>
    <w:rPr>
      <w:rFonts w:ascii="Garamond" w:hAnsi="Garamond" w:cs="Garamond"/>
      <w:color w:val="000000"/>
      <w:sz w:val="24"/>
      <w:szCs w:val="24"/>
    </w:rPr>
  </w:style>
  <w:style w:type="paragraph" w:customStyle="1" w:styleId="Vanligtekst-Garamond12pt">
    <w:name w:val="Vanlig tekst - Garamond 12pt"/>
    <w:basedOn w:val="Normal"/>
    <w:uiPriority w:val="99"/>
    <w:rsid w:val="005E27CB"/>
    <w:pPr>
      <w:autoSpaceDE w:val="0"/>
      <w:autoSpaceDN w:val="0"/>
      <w:adjustRightInd w:val="0"/>
      <w:spacing w:before="0" w:after="0" w:line="288" w:lineRule="auto"/>
      <w:textAlignment w:val="center"/>
    </w:pPr>
    <w:rPr>
      <w:rFonts w:ascii="Garamond" w:eastAsia="Calibri" w:hAnsi="Garamond" w:cs="Garamond"/>
      <w:color w:val="000000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630D0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2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E8689675C3746C59FDB2BD18006E32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6F74284-B043-4920-8218-4DC8819B6AC7}"/>
      </w:docPartPr>
      <w:docPartBody>
        <w:p w:rsidR="00CD2846" w:rsidRDefault="00CD2846">
          <w:pPr>
            <w:pStyle w:val="5E8689675C3746C59FDB2BD18006E325"/>
          </w:pPr>
          <w:r w:rsidRPr="00931F6B">
            <w:rPr>
              <w:rStyle w:val="UndertittelTegn"/>
            </w:rPr>
            <w:t>[Beskrivelse]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846"/>
    <w:rsid w:val="000C3CFE"/>
    <w:rsid w:val="00484958"/>
    <w:rsid w:val="005E5AA2"/>
    <w:rsid w:val="006C2DFB"/>
    <w:rsid w:val="006D4C45"/>
    <w:rsid w:val="007C22F7"/>
    <w:rsid w:val="009737DB"/>
    <w:rsid w:val="00B8102A"/>
    <w:rsid w:val="00CD2846"/>
    <w:rsid w:val="00DC6403"/>
    <w:rsid w:val="00FC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Undertittel">
    <w:name w:val="Subtitle"/>
    <w:basedOn w:val="Normal"/>
    <w:next w:val="Normal"/>
    <w:link w:val="UndertittelTegn"/>
    <w:uiPriority w:val="11"/>
    <w:qFormat/>
    <w:pPr>
      <w:spacing w:before="120" w:after="120" w:line="460" w:lineRule="atLeast"/>
    </w:pPr>
    <w:rPr>
      <w:rFonts w:ascii="Arial" w:eastAsiaTheme="minorHAnsi" w:hAnsi="Arial" w:cs="Arial"/>
      <w:noProof/>
      <w:color w:val="231F20"/>
      <w:sz w:val="30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Pr>
      <w:rFonts w:ascii="Arial" w:eastAsiaTheme="minorHAnsi" w:hAnsi="Arial" w:cs="Arial"/>
      <w:noProof/>
      <w:color w:val="231F20"/>
      <w:sz w:val="30"/>
      <w:lang w:eastAsia="en-US"/>
    </w:rPr>
  </w:style>
  <w:style w:type="paragraph" w:customStyle="1" w:styleId="5E8689675C3746C59FDB2BD18006E325">
    <w:name w:val="5E8689675C3746C59FDB2BD18006E3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Egendefinert 1">
      <a:dk1>
        <a:srgbClr val="231F2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root>
</root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bs:GrowBusinessDocument xmlns:gbs="http://www.software-innovation.no/growBusinessDocument" gbs:officeVersion="2007" gbs:sourceId="" gbs:entity="Document" gbs:templateDesignerVersion="3.1 F">
  <gbs:DocumentNumber gbs:loadFromGrowBusiness="OnEdit" gbs:saveInGrowBusiness="False" gbs:connected="true" gbs:recno="" gbs:entity="" gbs:datatype="string" gbs:key="3346260191" gbs:removeContentControl="0"/>
</gbs:GrowBusinessDocument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Props1.xml><?xml version="1.0" encoding="utf-8"?>
<ds:datastoreItem xmlns:ds="http://schemas.openxmlformats.org/officeDocument/2006/customXml" ds:itemID="{61F882D4-1E4A-47DF-8A4D-AD254D055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7051d-7212-4d77-bad2-4a9e19132490"/>
    <ds:schemaRef ds:uri="994fdaa9-303f-47a9-b823-9542265e8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3E9C53-3AA1-4F55-9E8B-7C2BFC0B147D}">
  <ds:schemaRefs/>
</ds:datastoreItem>
</file>

<file path=customXml/itemProps3.xml><?xml version="1.0" encoding="utf-8"?>
<ds:datastoreItem xmlns:ds="http://schemas.openxmlformats.org/officeDocument/2006/customXml" ds:itemID="{356AE4E3-3521-4B3C-9FDE-7827518737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3B13D5-323D-435F-812A-116179CFED18}">
  <ds:schemaRefs>
    <ds:schemaRef ds:uri="http://www.software-innovation.no/growBusinessDocument"/>
  </ds:schemaRefs>
</ds:datastoreItem>
</file>

<file path=customXml/itemProps5.xml><?xml version="1.0" encoding="utf-8"?>
<ds:datastoreItem xmlns:ds="http://schemas.openxmlformats.org/officeDocument/2006/customXml" ds:itemID="{4BB15448-5147-49B9-A39D-E1CA8BA6F753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docMetadata/LabelInfo.xml><?xml version="1.0" encoding="utf-8"?>
<clbl:labelList xmlns:clbl="http://schemas.microsoft.com/office/2020/mipLabelMetadata">
  <clbl:label id="{881d707f-1c87-4433-af7f-5e61872e875a}" enabled="1" method="Privilege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544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Larsen, Yngvar Loen</dc:creator>
  <cp:keywords/>
  <dc:description/>
  <cp:lastModifiedBy>Brian Mariampillai</cp:lastModifiedBy>
  <cp:revision>430</cp:revision>
  <dcterms:created xsi:type="dcterms:W3CDTF">2026-05-11T11:06:00Z</dcterms:created>
  <dcterms:modified xsi:type="dcterms:W3CDTF">2026-05-11T11:06:00Z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MediaServiceImageTags">
    <vt:lpwstr/>
  </property>
</Properties>
</file>